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819" w:tblpY="563"/>
        <w:tblW w:w="9322" w:type="dxa"/>
        <w:tblLook w:val="01E0" w:firstRow="1" w:lastRow="1" w:firstColumn="1" w:lastColumn="1" w:noHBand="0" w:noVBand="0"/>
      </w:tblPr>
      <w:tblGrid>
        <w:gridCol w:w="3510"/>
        <w:gridCol w:w="5812"/>
      </w:tblGrid>
      <w:tr w:rsidR="003D7139" w:rsidRPr="00501539" w:rsidTr="00BA09BC">
        <w:trPr>
          <w:trHeight w:val="795"/>
        </w:trPr>
        <w:tc>
          <w:tcPr>
            <w:tcW w:w="3510" w:type="dxa"/>
            <w:shd w:val="clear" w:color="auto" w:fill="auto"/>
          </w:tcPr>
          <w:p w:rsidR="003D7139" w:rsidRPr="00501539" w:rsidRDefault="003D7139" w:rsidP="00BA09BC">
            <w:pPr>
              <w:ind w:left="-142" w:right="-108"/>
              <w:jc w:val="center"/>
              <w:rPr>
                <w:rFonts w:ascii="Times New Roman" w:hAnsi="Times New Roman"/>
                <w:b/>
                <w:sz w:val="26"/>
                <w:szCs w:val="26"/>
              </w:rPr>
            </w:pPr>
            <w:r w:rsidRPr="00501539">
              <w:rPr>
                <w:rFonts w:ascii="Times New Roman" w:hAnsi="Times New Roman"/>
                <w:b/>
                <w:sz w:val="26"/>
                <w:szCs w:val="26"/>
              </w:rPr>
              <w:t>ỦY BAN NHÂN DÂN QUẬN 1</w:t>
            </w:r>
          </w:p>
          <w:p w:rsidR="003D7139" w:rsidRPr="00501539" w:rsidRDefault="003D7139" w:rsidP="00BA09BC">
            <w:pPr>
              <w:ind w:right="-108"/>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0E1C2A1E" wp14:editId="69887053">
                      <wp:simplePos x="0" y="0"/>
                      <wp:positionH relativeFrom="column">
                        <wp:posOffset>655320</wp:posOffset>
                      </wp:positionH>
                      <wp:positionV relativeFrom="paragraph">
                        <wp:posOffset>60960</wp:posOffset>
                      </wp:positionV>
                      <wp:extent cx="809625" cy="0"/>
                      <wp:effectExtent l="0" t="0" r="9525" b="1905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4.8pt" to="115.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hVEAIAACg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"/>
                  </w:pict>
                </mc:Fallback>
              </mc:AlternateContent>
            </w:r>
          </w:p>
        </w:tc>
        <w:tc>
          <w:tcPr>
            <w:tcW w:w="5812" w:type="dxa"/>
            <w:shd w:val="clear" w:color="auto" w:fill="auto"/>
          </w:tcPr>
          <w:p w:rsidR="003D7139" w:rsidRPr="00501539" w:rsidRDefault="003D7139" w:rsidP="00BA09BC">
            <w:pPr>
              <w:tabs>
                <w:tab w:val="center" w:pos="505"/>
              </w:tabs>
              <w:ind w:left="-108" w:right="-119"/>
              <w:jc w:val="center"/>
              <w:rPr>
                <w:rFonts w:ascii="Times New Roman" w:hAnsi="Times New Roman"/>
                <w:b/>
                <w:sz w:val="26"/>
                <w:szCs w:val="26"/>
              </w:rPr>
            </w:pPr>
            <w:r w:rsidRPr="00501539">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501539">
                  <w:rPr>
                    <w:rFonts w:ascii="Times New Roman" w:hAnsi="Times New Roman"/>
                    <w:b/>
                    <w:sz w:val="26"/>
                    <w:szCs w:val="26"/>
                  </w:rPr>
                  <w:t>NAM</w:t>
                </w:r>
              </w:smartTag>
            </w:smartTag>
          </w:p>
          <w:p w:rsidR="003D7139" w:rsidRPr="00501539" w:rsidRDefault="003D7139" w:rsidP="00BA09BC">
            <w:pPr>
              <w:tabs>
                <w:tab w:val="center" w:pos="505"/>
                <w:tab w:val="center" w:pos="5610"/>
              </w:tabs>
              <w:spacing w:after="120"/>
              <w:ind w:left="-108" w:right="-119"/>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34575018" wp14:editId="14A885EF">
                      <wp:simplePos x="0" y="0"/>
                      <wp:positionH relativeFrom="column">
                        <wp:posOffset>863600</wp:posOffset>
                      </wp:positionH>
                      <wp:positionV relativeFrom="paragraph">
                        <wp:posOffset>222885</wp:posOffset>
                      </wp:positionV>
                      <wp:extent cx="1961515" cy="0"/>
                      <wp:effectExtent l="0" t="0" r="19685"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1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7.55pt" to="222.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L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"/>
                  </w:pict>
                </mc:Fallback>
              </mc:AlternateContent>
            </w:r>
            <w:r w:rsidRPr="00501539">
              <w:rPr>
                <w:rFonts w:ascii="Times New Roman" w:hAnsi="Times New Roman"/>
                <w:b/>
                <w:sz w:val="26"/>
                <w:szCs w:val="26"/>
              </w:rPr>
              <w:t>Độc lập - Tự do - Hạnh phúc</w:t>
            </w:r>
          </w:p>
        </w:tc>
      </w:tr>
      <w:tr w:rsidR="003D7139" w:rsidRPr="00501539" w:rsidTr="00BA09BC">
        <w:trPr>
          <w:trHeight w:val="331"/>
        </w:trPr>
        <w:tc>
          <w:tcPr>
            <w:tcW w:w="3510" w:type="dxa"/>
            <w:shd w:val="clear" w:color="auto" w:fill="auto"/>
          </w:tcPr>
          <w:p w:rsidR="003D7139" w:rsidRPr="00501539" w:rsidRDefault="003D7139" w:rsidP="008278A4">
            <w:pPr>
              <w:ind w:right="-108"/>
              <w:rPr>
                <w:rFonts w:ascii="Times New Roman" w:hAnsi="Times New Roman"/>
                <w:b/>
                <w:sz w:val="27"/>
                <w:szCs w:val="27"/>
              </w:rPr>
            </w:pPr>
          </w:p>
        </w:tc>
        <w:tc>
          <w:tcPr>
            <w:tcW w:w="5812" w:type="dxa"/>
            <w:shd w:val="clear" w:color="auto" w:fill="auto"/>
          </w:tcPr>
          <w:p w:rsidR="003D7139" w:rsidRPr="00501539" w:rsidRDefault="003D7139" w:rsidP="00BA09BC">
            <w:pPr>
              <w:tabs>
                <w:tab w:val="center" w:pos="505"/>
              </w:tabs>
              <w:ind w:right="-119"/>
              <w:jc w:val="center"/>
              <w:rPr>
                <w:rFonts w:ascii="Times New Roman" w:hAnsi="Times New Roman"/>
                <w:b/>
                <w:sz w:val="27"/>
                <w:szCs w:val="27"/>
              </w:rPr>
            </w:pPr>
          </w:p>
        </w:tc>
      </w:tr>
    </w:tbl>
    <w:p w:rsidR="00584BDE" w:rsidRPr="00E86F44" w:rsidRDefault="00584BDE" w:rsidP="00EB23A0">
      <w:pPr>
        <w:tabs>
          <w:tab w:val="left" w:pos="4680"/>
        </w:tabs>
        <w:rPr>
          <w:rFonts w:ascii="Times New Roman" w:hAnsi="Times New Roman"/>
          <w:b/>
          <w:sz w:val="28"/>
          <w:szCs w:val="28"/>
        </w:rPr>
      </w:pPr>
    </w:p>
    <w:p w:rsidR="00C4408F" w:rsidRPr="00DB43C6" w:rsidRDefault="00C4408F" w:rsidP="00A82896">
      <w:pPr>
        <w:spacing w:line="276" w:lineRule="auto"/>
        <w:jc w:val="center"/>
        <w:rPr>
          <w:rFonts w:asciiTheme="majorHAnsi" w:hAnsiTheme="majorHAnsi" w:cstheme="majorHAnsi"/>
          <w:b/>
          <w:sz w:val="28"/>
          <w:szCs w:val="28"/>
        </w:rPr>
      </w:pPr>
      <w:r w:rsidRPr="00DB43C6">
        <w:rPr>
          <w:rFonts w:asciiTheme="majorHAnsi" w:hAnsiTheme="majorHAnsi" w:cstheme="majorHAnsi"/>
          <w:b/>
          <w:sz w:val="28"/>
          <w:szCs w:val="28"/>
        </w:rPr>
        <w:t>QUY CHẾ</w:t>
      </w:r>
    </w:p>
    <w:p w:rsidR="009270E1" w:rsidRPr="00DB43C6" w:rsidRDefault="009270E1" w:rsidP="00A82896">
      <w:pPr>
        <w:spacing w:line="276" w:lineRule="auto"/>
        <w:jc w:val="center"/>
        <w:rPr>
          <w:rFonts w:asciiTheme="majorHAnsi" w:hAnsiTheme="majorHAnsi" w:cstheme="majorHAnsi"/>
          <w:b/>
          <w:sz w:val="28"/>
          <w:szCs w:val="28"/>
        </w:rPr>
      </w:pPr>
      <w:r w:rsidRPr="00DB43C6">
        <w:rPr>
          <w:rFonts w:asciiTheme="majorHAnsi" w:hAnsiTheme="majorHAnsi" w:cstheme="majorHAnsi"/>
          <w:b/>
          <w:sz w:val="28"/>
          <w:szCs w:val="28"/>
        </w:rPr>
        <w:t>Tổ chức và hoạt động của Phòng Y tế Quận 1</w:t>
      </w:r>
    </w:p>
    <w:p w:rsidR="00C4408F" w:rsidRPr="00DB43C6" w:rsidRDefault="009270E1" w:rsidP="00A82896">
      <w:pPr>
        <w:spacing w:line="276" w:lineRule="auto"/>
        <w:ind w:left="-450" w:right="-450" w:firstLine="450"/>
        <w:jc w:val="center"/>
        <w:rPr>
          <w:rFonts w:asciiTheme="majorHAnsi" w:hAnsiTheme="majorHAnsi" w:cstheme="majorHAnsi"/>
          <w:i/>
          <w:sz w:val="28"/>
          <w:szCs w:val="28"/>
        </w:rPr>
      </w:pPr>
      <w:r w:rsidRPr="00DB43C6">
        <w:rPr>
          <w:rFonts w:asciiTheme="majorHAnsi" w:hAnsiTheme="majorHAnsi" w:cstheme="majorHAnsi"/>
          <w:i/>
          <w:sz w:val="28"/>
          <w:szCs w:val="28"/>
        </w:rPr>
        <w:t xml:space="preserve"> </w:t>
      </w:r>
      <w:r w:rsidR="00C4408F" w:rsidRPr="00DB43C6">
        <w:rPr>
          <w:rFonts w:asciiTheme="majorHAnsi" w:hAnsiTheme="majorHAnsi" w:cstheme="majorHAnsi"/>
          <w:i/>
          <w:sz w:val="28"/>
          <w:szCs w:val="28"/>
        </w:rPr>
        <w:t xml:space="preserve">(Kèm </w:t>
      </w:r>
      <w:proofErr w:type="gramStart"/>
      <w:r w:rsidR="00C4408F" w:rsidRPr="00DB43C6">
        <w:rPr>
          <w:rFonts w:asciiTheme="majorHAnsi" w:hAnsiTheme="majorHAnsi" w:cstheme="majorHAnsi"/>
          <w:i/>
          <w:sz w:val="28"/>
          <w:szCs w:val="28"/>
        </w:rPr>
        <w:t>theo</w:t>
      </w:r>
      <w:proofErr w:type="gramEnd"/>
      <w:r w:rsidR="00C4408F" w:rsidRPr="00DB43C6">
        <w:rPr>
          <w:rFonts w:asciiTheme="majorHAnsi" w:hAnsiTheme="majorHAnsi" w:cstheme="majorHAnsi"/>
          <w:i/>
          <w:sz w:val="28"/>
          <w:szCs w:val="28"/>
        </w:rPr>
        <w:t xml:space="preserve"> Quyết định số </w:t>
      </w:r>
      <w:r w:rsidR="00A82AC6">
        <w:rPr>
          <w:rFonts w:asciiTheme="majorHAnsi" w:hAnsiTheme="majorHAnsi" w:cstheme="majorHAnsi"/>
          <w:i/>
          <w:sz w:val="28"/>
          <w:szCs w:val="28"/>
        </w:rPr>
        <w:t>01</w:t>
      </w:r>
      <w:r w:rsidR="00B15972" w:rsidRPr="00DB43C6">
        <w:rPr>
          <w:rFonts w:asciiTheme="majorHAnsi" w:hAnsiTheme="majorHAnsi" w:cstheme="majorHAnsi"/>
          <w:i/>
          <w:sz w:val="28"/>
          <w:szCs w:val="28"/>
        </w:rPr>
        <w:t>/2017</w:t>
      </w:r>
      <w:r w:rsidR="00C4408F" w:rsidRPr="00DB43C6">
        <w:rPr>
          <w:rFonts w:asciiTheme="majorHAnsi" w:hAnsiTheme="majorHAnsi" w:cstheme="majorHAnsi"/>
          <w:i/>
          <w:sz w:val="28"/>
          <w:szCs w:val="28"/>
        </w:rPr>
        <w:t>/QĐ-UBND</w:t>
      </w:r>
    </w:p>
    <w:p w:rsidR="00C4408F" w:rsidRPr="00DB43C6" w:rsidRDefault="005661ED" w:rsidP="00A82896">
      <w:pPr>
        <w:spacing w:line="276" w:lineRule="auto"/>
        <w:jc w:val="center"/>
        <w:rPr>
          <w:rFonts w:asciiTheme="majorHAnsi" w:hAnsiTheme="majorHAnsi" w:cstheme="majorHAnsi"/>
          <w:i/>
          <w:sz w:val="28"/>
          <w:szCs w:val="28"/>
        </w:rPr>
      </w:pPr>
      <w:r w:rsidRPr="00DB43C6">
        <w:rPr>
          <w:rFonts w:asciiTheme="majorHAnsi" w:hAnsiTheme="majorHAnsi" w:cstheme="majorHAnsi"/>
          <w:i/>
          <w:sz w:val="28"/>
          <w:szCs w:val="28"/>
        </w:rPr>
        <w:t>N</w:t>
      </w:r>
      <w:r w:rsidR="00C4408F" w:rsidRPr="00DB43C6">
        <w:rPr>
          <w:rFonts w:asciiTheme="majorHAnsi" w:hAnsiTheme="majorHAnsi" w:cstheme="majorHAnsi"/>
          <w:i/>
          <w:sz w:val="28"/>
          <w:szCs w:val="28"/>
        </w:rPr>
        <w:t>gày</w:t>
      </w:r>
      <w:r w:rsidRPr="00DB43C6">
        <w:rPr>
          <w:rFonts w:asciiTheme="majorHAnsi" w:hAnsiTheme="majorHAnsi" w:cstheme="majorHAnsi"/>
          <w:i/>
          <w:sz w:val="28"/>
          <w:szCs w:val="28"/>
        </w:rPr>
        <w:t xml:space="preserve">  </w:t>
      </w:r>
      <w:r w:rsidR="00A82AC6">
        <w:rPr>
          <w:rFonts w:asciiTheme="majorHAnsi" w:hAnsiTheme="majorHAnsi" w:cstheme="majorHAnsi"/>
          <w:i/>
          <w:sz w:val="28"/>
          <w:szCs w:val="28"/>
        </w:rPr>
        <w:t>18</w:t>
      </w:r>
      <w:r w:rsidRPr="00DB43C6">
        <w:rPr>
          <w:rFonts w:asciiTheme="majorHAnsi" w:hAnsiTheme="majorHAnsi" w:cstheme="majorHAnsi"/>
          <w:i/>
          <w:sz w:val="28"/>
          <w:szCs w:val="28"/>
        </w:rPr>
        <w:t xml:space="preserve"> </w:t>
      </w:r>
      <w:r w:rsidR="00C4408F" w:rsidRPr="00DB43C6">
        <w:rPr>
          <w:rFonts w:asciiTheme="majorHAnsi" w:hAnsiTheme="majorHAnsi" w:cstheme="majorHAnsi"/>
          <w:i/>
          <w:sz w:val="28"/>
          <w:szCs w:val="28"/>
        </w:rPr>
        <w:t xml:space="preserve"> tháng </w:t>
      </w:r>
      <w:r w:rsidR="00A82AC6">
        <w:rPr>
          <w:rFonts w:asciiTheme="majorHAnsi" w:hAnsiTheme="majorHAnsi" w:cstheme="majorHAnsi"/>
          <w:i/>
          <w:sz w:val="28"/>
          <w:szCs w:val="28"/>
        </w:rPr>
        <w:t>07</w:t>
      </w:r>
      <w:bookmarkStart w:id="0" w:name="_GoBack"/>
      <w:bookmarkEnd w:id="0"/>
      <w:r w:rsidR="00C4408F" w:rsidRPr="00DB43C6">
        <w:rPr>
          <w:rFonts w:asciiTheme="majorHAnsi" w:hAnsiTheme="majorHAnsi" w:cstheme="majorHAnsi"/>
          <w:i/>
          <w:sz w:val="28"/>
          <w:szCs w:val="28"/>
        </w:rPr>
        <w:t xml:space="preserve"> </w:t>
      </w:r>
      <w:r w:rsidRPr="00DB43C6">
        <w:rPr>
          <w:rFonts w:asciiTheme="majorHAnsi" w:hAnsiTheme="majorHAnsi" w:cstheme="majorHAnsi"/>
          <w:i/>
          <w:sz w:val="28"/>
          <w:szCs w:val="28"/>
        </w:rPr>
        <w:t>n</w:t>
      </w:r>
      <w:r w:rsidR="00C4408F" w:rsidRPr="00DB43C6">
        <w:rPr>
          <w:rFonts w:asciiTheme="majorHAnsi" w:hAnsiTheme="majorHAnsi" w:cstheme="majorHAnsi"/>
          <w:i/>
          <w:sz w:val="28"/>
          <w:szCs w:val="28"/>
        </w:rPr>
        <w:t>ăm</w:t>
      </w:r>
      <w:r w:rsidRPr="00DB43C6">
        <w:rPr>
          <w:rFonts w:asciiTheme="majorHAnsi" w:hAnsiTheme="majorHAnsi" w:cstheme="majorHAnsi"/>
          <w:i/>
          <w:sz w:val="28"/>
          <w:szCs w:val="28"/>
        </w:rPr>
        <w:t xml:space="preserve"> 2017</w:t>
      </w:r>
      <w:r w:rsidR="00435996" w:rsidRPr="00DB43C6">
        <w:rPr>
          <w:rFonts w:asciiTheme="majorHAnsi" w:hAnsiTheme="majorHAnsi" w:cstheme="majorHAnsi"/>
          <w:i/>
          <w:sz w:val="28"/>
          <w:szCs w:val="28"/>
        </w:rPr>
        <w:t xml:space="preserve"> của Ủy ban nhân dân Quận 1</w:t>
      </w:r>
      <w:r w:rsidR="00C4408F" w:rsidRPr="00DB43C6">
        <w:rPr>
          <w:rFonts w:asciiTheme="majorHAnsi" w:hAnsiTheme="majorHAnsi" w:cstheme="majorHAnsi"/>
          <w:i/>
          <w:sz w:val="28"/>
          <w:szCs w:val="28"/>
        </w:rPr>
        <w:t>)</w:t>
      </w:r>
    </w:p>
    <w:p w:rsidR="00C4408F" w:rsidRPr="00DB43C6" w:rsidRDefault="00FC11DE" w:rsidP="00A82896">
      <w:pPr>
        <w:spacing w:line="276" w:lineRule="auto"/>
        <w:jc w:val="center"/>
        <w:rPr>
          <w:rFonts w:asciiTheme="majorHAnsi" w:hAnsiTheme="majorHAnsi" w:cstheme="majorHAnsi"/>
          <w:b/>
          <w:sz w:val="28"/>
          <w:szCs w:val="28"/>
        </w:rPr>
      </w:pPr>
      <w:r w:rsidRPr="00DB43C6">
        <w:rPr>
          <w:rFonts w:asciiTheme="majorHAnsi" w:hAnsiTheme="majorHAnsi" w:cstheme="majorHAnsi"/>
          <w:b/>
          <w:noProof/>
          <w:sz w:val="28"/>
          <w:szCs w:val="28"/>
        </w:rPr>
        <mc:AlternateContent>
          <mc:Choice Requires="wps">
            <w:drawing>
              <wp:anchor distT="0" distB="0" distL="114300" distR="114300" simplePos="0" relativeHeight="251654144" behindDoc="0" locked="0" layoutInCell="1" allowOverlap="1" wp14:anchorId="3547C95D" wp14:editId="1E04D3DF">
                <wp:simplePos x="0" y="0"/>
                <wp:positionH relativeFrom="column">
                  <wp:posOffset>2085975</wp:posOffset>
                </wp:positionH>
                <wp:positionV relativeFrom="paragraph">
                  <wp:posOffset>35560</wp:posOffset>
                </wp:positionV>
                <wp:extent cx="18288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2.8pt" to="308.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s2EQIAACg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"/>
            </w:pict>
          </mc:Fallback>
        </mc:AlternateContent>
      </w:r>
    </w:p>
    <w:p w:rsidR="00C4408F" w:rsidRPr="00DB43C6" w:rsidRDefault="00C4408F" w:rsidP="00FA2BA5">
      <w:pPr>
        <w:spacing w:after="120"/>
        <w:ind w:left="720"/>
        <w:jc w:val="center"/>
        <w:rPr>
          <w:rFonts w:asciiTheme="majorHAnsi" w:hAnsiTheme="majorHAnsi" w:cstheme="majorHAnsi"/>
          <w:b/>
          <w:sz w:val="28"/>
          <w:szCs w:val="28"/>
        </w:rPr>
      </w:pPr>
      <w:r w:rsidRPr="00DB43C6">
        <w:rPr>
          <w:rFonts w:asciiTheme="majorHAnsi" w:hAnsiTheme="majorHAnsi" w:cstheme="majorHAnsi"/>
          <w:b/>
          <w:sz w:val="28"/>
          <w:szCs w:val="28"/>
        </w:rPr>
        <w:t>Chương I</w:t>
      </w:r>
    </w:p>
    <w:p w:rsidR="00C4408F" w:rsidRPr="00DB43C6" w:rsidRDefault="00C4408F" w:rsidP="00FA2BA5">
      <w:pPr>
        <w:spacing w:after="120"/>
        <w:ind w:left="720"/>
        <w:jc w:val="center"/>
        <w:rPr>
          <w:rFonts w:asciiTheme="majorHAnsi" w:hAnsiTheme="majorHAnsi" w:cstheme="majorHAnsi"/>
          <w:b/>
          <w:sz w:val="28"/>
          <w:szCs w:val="28"/>
        </w:rPr>
      </w:pPr>
      <w:r w:rsidRPr="00DB43C6">
        <w:rPr>
          <w:rFonts w:asciiTheme="majorHAnsi" w:hAnsiTheme="majorHAnsi" w:cstheme="majorHAnsi"/>
          <w:b/>
          <w:sz w:val="28"/>
          <w:szCs w:val="28"/>
        </w:rPr>
        <w:t>VỊ TRÍ VÀ CHỨC NĂNG</w:t>
      </w:r>
    </w:p>
    <w:p w:rsidR="00C4408F" w:rsidRPr="00DB43C6" w:rsidRDefault="00C4408F" w:rsidP="00FA2BA5">
      <w:pPr>
        <w:spacing w:after="120"/>
        <w:ind w:left="720" w:hanging="11"/>
        <w:jc w:val="both"/>
        <w:rPr>
          <w:rFonts w:asciiTheme="majorHAnsi" w:hAnsiTheme="majorHAnsi" w:cstheme="majorHAnsi"/>
          <w:b/>
          <w:sz w:val="28"/>
          <w:szCs w:val="28"/>
        </w:rPr>
      </w:pPr>
      <w:proofErr w:type="gramStart"/>
      <w:r w:rsidRPr="00DB43C6">
        <w:rPr>
          <w:rFonts w:asciiTheme="majorHAnsi" w:hAnsiTheme="majorHAnsi" w:cstheme="majorHAnsi"/>
          <w:b/>
          <w:sz w:val="28"/>
          <w:szCs w:val="28"/>
        </w:rPr>
        <w:t>Đi</w:t>
      </w:r>
      <w:r w:rsidR="000361D6" w:rsidRPr="00DB43C6">
        <w:rPr>
          <w:rFonts w:asciiTheme="majorHAnsi" w:hAnsiTheme="majorHAnsi" w:cstheme="majorHAnsi"/>
          <w:b/>
          <w:sz w:val="28"/>
          <w:szCs w:val="28"/>
        </w:rPr>
        <w:t>ề</w:t>
      </w:r>
      <w:r w:rsidRPr="00DB43C6">
        <w:rPr>
          <w:rFonts w:asciiTheme="majorHAnsi" w:hAnsiTheme="majorHAnsi" w:cstheme="majorHAnsi"/>
          <w:b/>
          <w:sz w:val="28"/>
          <w:szCs w:val="28"/>
        </w:rPr>
        <w:t>u</w:t>
      </w:r>
      <w:r w:rsidR="007D76BB" w:rsidRPr="00DB43C6">
        <w:rPr>
          <w:rFonts w:asciiTheme="majorHAnsi" w:hAnsiTheme="majorHAnsi" w:cstheme="majorHAnsi"/>
          <w:b/>
          <w:sz w:val="28"/>
          <w:szCs w:val="28"/>
        </w:rPr>
        <w:t xml:space="preserve"> 1</w:t>
      </w:r>
      <w:r w:rsidRPr="00DB43C6">
        <w:rPr>
          <w:rFonts w:asciiTheme="majorHAnsi" w:hAnsiTheme="majorHAnsi" w:cstheme="majorHAnsi"/>
          <w:b/>
          <w:sz w:val="28"/>
          <w:szCs w:val="28"/>
        </w:rPr>
        <w:t>.</w:t>
      </w:r>
      <w:proofErr w:type="gramEnd"/>
      <w:r w:rsidRPr="00DB43C6">
        <w:rPr>
          <w:rFonts w:asciiTheme="majorHAnsi" w:hAnsiTheme="majorHAnsi" w:cstheme="majorHAnsi"/>
          <w:b/>
          <w:sz w:val="28"/>
          <w:szCs w:val="28"/>
        </w:rPr>
        <w:t xml:space="preserve"> Vị trí và chức năng</w:t>
      </w:r>
    </w:p>
    <w:p w:rsidR="00C4408F" w:rsidRPr="00DB43C6" w:rsidRDefault="00A224B2" w:rsidP="00FA2BA5">
      <w:pPr>
        <w:spacing w:after="120"/>
        <w:ind w:left="360" w:firstLine="349"/>
        <w:jc w:val="both"/>
        <w:rPr>
          <w:rFonts w:asciiTheme="majorHAnsi" w:hAnsiTheme="majorHAnsi" w:cstheme="majorHAnsi"/>
          <w:sz w:val="28"/>
          <w:szCs w:val="28"/>
        </w:rPr>
      </w:pPr>
      <w:r w:rsidRPr="00DB43C6">
        <w:rPr>
          <w:rFonts w:asciiTheme="majorHAnsi" w:hAnsiTheme="majorHAnsi" w:cstheme="majorHAnsi"/>
          <w:sz w:val="28"/>
          <w:szCs w:val="28"/>
        </w:rPr>
        <w:t xml:space="preserve">1. </w:t>
      </w:r>
      <w:r w:rsidR="00C4408F" w:rsidRPr="00DB43C6">
        <w:rPr>
          <w:rFonts w:asciiTheme="majorHAnsi" w:hAnsiTheme="majorHAnsi" w:cstheme="majorHAnsi"/>
          <w:sz w:val="28"/>
          <w:szCs w:val="28"/>
        </w:rPr>
        <w:t>Vị trí:</w:t>
      </w:r>
    </w:p>
    <w:p w:rsidR="00C4408F" w:rsidRPr="00DB43C6" w:rsidRDefault="00A74121" w:rsidP="00FA2BA5">
      <w:pPr>
        <w:spacing w:after="120"/>
        <w:ind w:left="720" w:hanging="11"/>
        <w:jc w:val="both"/>
        <w:rPr>
          <w:rFonts w:asciiTheme="majorHAnsi" w:hAnsiTheme="majorHAnsi" w:cstheme="majorHAnsi"/>
          <w:sz w:val="28"/>
          <w:szCs w:val="28"/>
        </w:rPr>
      </w:pPr>
      <w:r w:rsidRPr="00DB43C6">
        <w:rPr>
          <w:rFonts w:asciiTheme="majorHAnsi" w:hAnsiTheme="majorHAnsi" w:cstheme="majorHAnsi"/>
          <w:sz w:val="28"/>
          <w:szCs w:val="28"/>
        </w:rPr>
        <w:t>Phòng Y tế Q</w:t>
      </w:r>
      <w:r w:rsidR="00C4408F" w:rsidRPr="00DB43C6">
        <w:rPr>
          <w:rFonts w:asciiTheme="majorHAnsi" w:hAnsiTheme="majorHAnsi" w:cstheme="majorHAnsi"/>
          <w:sz w:val="28"/>
          <w:szCs w:val="28"/>
        </w:rPr>
        <w:t xml:space="preserve">uận </w:t>
      </w:r>
      <w:r w:rsidRPr="00DB43C6">
        <w:rPr>
          <w:rFonts w:asciiTheme="majorHAnsi" w:hAnsiTheme="majorHAnsi" w:cstheme="majorHAnsi"/>
          <w:sz w:val="28"/>
          <w:szCs w:val="28"/>
        </w:rPr>
        <w:t xml:space="preserve">1 </w:t>
      </w:r>
      <w:r w:rsidR="00C4408F" w:rsidRPr="00DB43C6">
        <w:rPr>
          <w:rFonts w:asciiTheme="majorHAnsi" w:hAnsiTheme="majorHAnsi" w:cstheme="majorHAnsi"/>
          <w:sz w:val="28"/>
          <w:szCs w:val="28"/>
        </w:rPr>
        <w:t>là cơ quan chuyên môn thuộc Ủy ban nhân dân quận.</w:t>
      </w:r>
    </w:p>
    <w:p w:rsidR="00C4408F" w:rsidRPr="00DB43C6" w:rsidRDefault="00C4408F"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Phòng Y tế </w:t>
      </w:r>
      <w:r w:rsidR="00A74121" w:rsidRPr="00DB43C6">
        <w:rPr>
          <w:rFonts w:asciiTheme="majorHAnsi" w:hAnsiTheme="majorHAnsi" w:cstheme="majorHAnsi"/>
          <w:sz w:val="28"/>
          <w:szCs w:val="28"/>
        </w:rPr>
        <w:t>Quận 1</w:t>
      </w:r>
      <w:r w:rsidR="001C40D9" w:rsidRPr="00DB43C6">
        <w:rPr>
          <w:rFonts w:asciiTheme="majorHAnsi" w:hAnsiTheme="majorHAnsi" w:cstheme="majorHAnsi"/>
          <w:sz w:val="28"/>
          <w:szCs w:val="28"/>
        </w:rPr>
        <w:t xml:space="preserve"> </w:t>
      </w:r>
      <w:r w:rsidRPr="00DB43C6">
        <w:rPr>
          <w:rFonts w:asciiTheme="majorHAnsi" w:hAnsiTheme="majorHAnsi" w:cstheme="majorHAnsi"/>
          <w:sz w:val="28"/>
          <w:szCs w:val="28"/>
        </w:rPr>
        <w:t>có tư cách pháp nhâ</w:t>
      </w:r>
      <w:r w:rsidR="001A3111" w:rsidRPr="00DB43C6">
        <w:rPr>
          <w:rFonts w:asciiTheme="majorHAnsi" w:hAnsiTheme="majorHAnsi" w:cstheme="majorHAnsi"/>
          <w:sz w:val="28"/>
          <w:szCs w:val="28"/>
        </w:rPr>
        <w:t>n, có con dấu</w:t>
      </w:r>
      <w:r w:rsidR="003C66D7" w:rsidRPr="00DB43C6">
        <w:rPr>
          <w:rFonts w:asciiTheme="majorHAnsi" w:hAnsiTheme="majorHAnsi" w:cstheme="majorHAnsi"/>
          <w:sz w:val="28"/>
          <w:szCs w:val="28"/>
        </w:rPr>
        <w:t xml:space="preserve"> và tài khoản riêng; </w:t>
      </w:r>
      <w:r w:rsidRPr="00DB43C6">
        <w:rPr>
          <w:rFonts w:asciiTheme="majorHAnsi" w:hAnsiTheme="majorHAnsi" w:cstheme="majorHAnsi"/>
          <w:sz w:val="28"/>
          <w:szCs w:val="28"/>
        </w:rPr>
        <w:t>chịu sự chỉ đạo, quản lý trực tiếp, toàn diện về tổ chức,</w:t>
      </w:r>
      <w:r w:rsidR="001778E7">
        <w:rPr>
          <w:rFonts w:asciiTheme="majorHAnsi" w:hAnsiTheme="majorHAnsi" w:cstheme="majorHAnsi"/>
          <w:sz w:val="28"/>
          <w:szCs w:val="28"/>
        </w:rPr>
        <w:t xml:space="preserve"> vị trí việc làm,</w:t>
      </w:r>
      <w:r w:rsidRPr="00DB43C6">
        <w:rPr>
          <w:rFonts w:asciiTheme="majorHAnsi" w:hAnsiTheme="majorHAnsi" w:cstheme="majorHAnsi"/>
          <w:sz w:val="28"/>
          <w:szCs w:val="28"/>
        </w:rPr>
        <w:t xml:space="preserve"> biên chế </w:t>
      </w:r>
      <w:r w:rsidR="001778E7">
        <w:rPr>
          <w:rFonts w:asciiTheme="majorHAnsi" w:hAnsiTheme="majorHAnsi" w:cstheme="majorHAnsi"/>
          <w:sz w:val="28"/>
          <w:szCs w:val="28"/>
        </w:rPr>
        <w:t xml:space="preserve">công chức, cơ cấu ngạch công chức </w:t>
      </w:r>
      <w:r w:rsidRPr="00DB43C6">
        <w:rPr>
          <w:rFonts w:asciiTheme="majorHAnsi" w:hAnsiTheme="majorHAnsi" w:cstheme="majorHAnsi"/>
          <w:sz w:val="28"/>
          <w:szCs w:val="28"/>
        </w:rPr>
        <w:t xml:space="preserve">và công tác của Ủy ban nhân dân quận; đồng thời chịu sự </w:t>
      </w:r>
      <w:r w:rsidR="003C66D7" w:rsidRPr="00DB43C6">
        <w:rPr>
          <w:rFonts w:asciiTheme="majorHAnsi" w:hAnsiTheme="majorHAnsi" w:cstheme="majorHAnsi"/>
          <w:sz w:val="28"/>
          <w:szCs w:val="28"/>
        </w:rPr>
        <w:t xml:space="preserve">chỉ đạo, </w:t>
      </w:r>
      <w:r w:rsidRPr="00DB43C6">
        <w:rPr>
          <w:rFonts w:asciiTheme="majorHAnsi" w:hAnsiTheme="majorHAnsi" w:cstheme="majorHAnsi"/>
          <w:sz w:val="28"/>
          <w:szCs w:val="28"/>
        </w:rPr>
        <w:t>hướng dẫn, kiểm tra, thanh tra về chuyên môn, nghiệp vụ của Sở Y tế.</w:t>
      </w:r>
    </w:p>
    <w:p w:rsidR="00C4408F" w:rsidRPr="00DB43C6" w:rsidRDefault="00482C1A"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2. </w:t>
      </w:r>
      <w:r w:rsidR="00C4408F" w:rsidRPr="00DB43C6">
        <w:rPr>
          <w:rFonts w:asciiTheme="majorHAnsi" w:hAnsiTheme="majorHAnsi" w:cstheme="majorHAnsi"/>
          <w:sz w:val="28"/>
          <w:szCs w:val="28"/>
        </w:rPr>
        <w:t>Chức năng</w:t>
      </w:r>
      <w:r w:rsidR="00EA4B96" w:rsidRPr="00DB43C6">
        <w:rPr>
          <w:rFonts w:asciiTheme="majorHAnsi" w:hAnsiTheme="majorHAnsi" w:cstheme="majorHAnsi"/>
          <w:sz w:val="28"/>
          <w:szCs w:val="28"/>
        </w:rPr>
        <w:t>:</w:t>
      </w:r>
    </w:p>
    <w:p w:rsidR="00C7249A" w:rsidRPr="00DB43C6" w:rsidRDefault="00C4408F"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Phòng Y tế </w:t>
      </w:r>
      <w:r w:rsidR="00A74121" w:rsidRPr="00DB43C6">
        <w:rPr>
          <w:rFonts w:asciiTheme="majorHAnsi" w:hAnsiTheme="majorHAnsi" w:cstheme="majorHAnsi"/>
          <w:sz w:val="28"/>
          <w:szCs w:val="28"/>
        </w:rPr>
        <w:t>Quận 1</w:t>
      </w:r>
      <w:r w:rsidR="001C40D9" w:rsidRPr="00DB43C6">
        <w:rPr>
          <w:rFonts w:asciiTheme="majorHAnsi" w:hAnsiTheme="majorHAnsi" w:cstheme="majorHAnsi"/>
          <w:sz w:val="28"/>
          <w:szCs w:val="28"/>
        </w:rPr>
        <w:t xml:space="preserve"> </w:t>
      </w:r>
      <w:r w:rsidRPr="00DB43C6">
        <w:rPr>
          <w:rFonts w:asciiTheme="majorHAnsi" w:hAnsiTheme="majorHAnsi" w:cstheme="majorHAnsi"/>
          <w:sz w:val="28"/>
          <w:szCs w:val="28"/>
        </w:rPr>
        <w:t>có chức năng tham mưu, giúp Ủy ban nhân dân quận thực hiện chức năng quản lý nhà</w:t>
      </w:r>
      <w:r w:rsidR="007A12C2" w:rsidRPr="00DB43C6">
        <w:rPr>
          <w:rFonts w:asciiTheme="majorHAnsi" w:hAnsiTheme="majorHAnsi" w:cstheme="majorHAnsi"/>
          <w:sz w:val="28"/>
          <w:szCs w:val="28"/>
        </w:rPr>
        <w:t xml:space="preserve"> nước về</w:t>
      </w:r>
      <w:r w:rsidR="0066451F" w:rsidRPr="00DB43C6">
        <w:rPr>
          <w:rFonts w:asciiTheme="majorHAnsi" w:hAnsiTheme="majorHAnsi" w:cstheme="majorHAnsi"/>
          <w:sz w:val="28"/>
          <w:szCs w:val="28"/>
        </w:rPr>
        <w:t>: Y</w:t>
      </w:r>
      <w:r w:rsidR="007A12C2" w:rsidRPr="00DB43C6">
        <w:rPr>
          <w:rFonts w:asciiTheme="majorHAnsi" w:hAnsiTheme="majorHAnsi" w:cstheme="majorHAnsi"/>
          <w:sz w:val="28"/>
          <w:szCs w:val="28"/>
        </w:rPr>
        <w:t xml:space="preserve"> tế </w:t>
      </w:r>
      <w:r w:rsidR="0066451F" w:rsidRPr="00DB43C6">
        <w:rPr>
          <w:rFonts w:asciiTheme="majorHAnsi" w:hAnsiTheme="majorHAnsi" w:cstheme="majorHAnsi"/>
          <w:sz w:val="28"/>
          <w:szCs w:val="28"/>
        </w:rPr>
        <w:t>dự phòng; khám bệnh, chữa bệnh, phục hồi chức năng; y dược cổ truyền; sức khỏe sinh sản; trang thiết bị y tế; dược; mỹ phẩm; an toàn thực phẩm; bảo hiểm y tế;</w:t>
      </w:r>
      <w:r w:rsidR="00D94182" w:rsidRPr="00DB43C6">
        <w:rPr>
          <w:rFonts w:asciiTheme="majorHAnsi" w:hAnsiTheme="majorHAnsi" w:cstheme="majorHAnsi"/>
          <w:sz w:val="28"/>
          <w:szCs w:val="28"/>
        </w:rPr>
        <w:t xml:space="preserve"> dân số - kế hoạch hóa gia đình</w:t>
      </w:r>
      <w:r w:rsidR="007D1B59" w:rsidRPr="00DB43C6">
        <w:rPr>
          <w:rFonts w:asciiTheme="majorHAnsi" w:hAnsiTheme="majorHAnsi" w:cstheme="majorHAnsi"/>
          <w:sz w:val="28"/>
          <w:szCs w:val="28"/>
        </w:rPr>
        <w:t xml:space="preserve"> trên địa bàn Quận 1</w:t>
      </w:r>
      <w:r w:rsidR="00D94182" w:rsidRPr="00DB43C6">
        <w:rPr>
          <w:rFonts w:asciiTheme="majorHAnsi" w:hAnsiTheme="majorHAnsi" w:cstheme="majorHAnsi"/>
          <w:sz w:val="28"/>
          <w:szCs w:val="28"/>
        </w:rPr>
        <w:t>.</w:t>
      </w:r>
    </w:p>
    <w:p w:rsidR="007D76BB" w:rsidRPr="00DB43C6" w:rsidRDefault="007D76BB" w:rsidP="00FA2BA5">
      <w:pPr>
        <w:spacing w:after="120"/>
        <w:ind w:firstLine="709"/>
        <w:jc w:val="center"/>
        <w:rPr>
          <w:rFonts w:asciiTheme="majorHAnsi" w:hAnsiTheme="majorHAnsi" w:cstheme="majorHAnsi"/>
          <w:b/>
          <w:sz w:val="28"/>
          <w:szCs w:val="28"/>
        </w:rPr>
      </w:pPr>
      <w:r w:rsidRPr="00DB43C6">
        <w:rPr>
          <w:rFonts w:asciiTheme="majorHAnsi" w:hAnsiTheme="majorHAnsi" w:cstheme="majorHAnsi"/>
          <w:b/>
          <w:sz w:val="28"/>
          <w:szCs w:val="28"/>
        </w:rPr>
        <w:t>Chương II</w:t>
      </w:r>
    </w:p>
    <w:p w:rsidR="007D76BB" w:rsidRPr="00DB43C6" w:rsidRDefault="007D76BB" w:rsidP="00FA2BA5">
      <w:pPr>
        <w:spacing w:after="120"/>
        <w:ind w:firstLine="709"/>
        <w:jc w:val="center"/>
        <w:rPr>
          <w:rFonts w:asciiTheme="majorHAnsi" w:hAnsiTheme="majorHAnsi" w:cstheme="majorHAnsi"/>
          <w:b/>
          <w:sz w:val="28"/>
          <w:szCs w:val="28"/>
        </w:rPr>
      </w:pPr>
      <w:r w:rsidRPr="00DB43C6">
        <w:rPr>
          <w:rFonts w:asciiTheme="majorHAnsi" w:hAnsiTheme="majorHAnsi" w:cstheme="majorHAnsi"/>
          <w:b/>
          <w:sz w:val="28"/>
          <w:szCs w:val="28"/>
        </w:rPr>
        <w:t>NHIỆM VỤ VÀ QUYỀN HẠN</w:t>
      </w:r>
    </w:p>
    <w:p w:rsidR="007D76BB" w:rsidRPr="00DB43C6" w:rsidRDefault="007D76BB" w:rsidP="00FA2BA5">
      <w:pPr>
        <w:spacing w:after="120"/>
        <w:ind w:firstLine="709"/>
        <w:jc w:val="both"/>
        <w:rPr>
          <w:rFonts w:asciiTheme="majorHAnsi" w:hAnsiTheme="majorHAnsi" w:cstheme="majorHAnsi"/>
          <w:b/>
          <w:sz w:val="28"/>
          <w:szCs w:val="28"/>
        </w:rPr>
      </w:pPr>
      <w:proofErr w:type="gramStart"/>
      <w:r w:rsidRPr="00DB43C6">
        <w:rPr>
          <w:rFonts w:asciiTheme="majorHAnsi" w:hAnsiTheme="majorHAnsi" w:cstheme="majorHAnsi"/>
          <w:b/>
          <w:sz w:val="28"/>
          <w:szCs w:val="28"/>
        </w:rPr>
        <w:t>Điều 2.</w:t>
      </w:r>
      <w:proofErr w:type="gramEnd"/>
      <w:r w:rsidRPr="00DB43C6">
        <w:rPr>
          <w:rFonts w:asciiTheme="majorHAnsi" w:hAnsiTheme="majorHAnsi" w:cstheme="majorHAnsi"/>
          <w:b/>
          <w:sz w:val="28"/>
          <w:szCs w:val="28"/>
        </w:rPr>
        <w:t xml:space="preserve"> Nhiệm vụ và quyền hạn</w:t>
      </w:r>
    </w:p>
    <w:p w:rsidR="007D76BB" w:rsidRPr="00DB43C6" w:rsidRDefault="007D76BB"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Phòng Y tế </w:t>
      </w:r>
      <w:r w:rsidR="00A74121" w:rsidRPr="00DB43C6">
        <w:rPr>
          <w:rFonts w:asciiTheme="majorHAnsi" w:hAnsiTheme="majorHAnsi" w:cstheme="majorHAnsi"/>
          <w:sz w:val="28"/>
          <w:szCs w:val="28"/>
        </w:rPr>
        <w:t>Quận 1</w:t>
      </w:r>
      <w:r w:rsidR="001C40D9" w:rsidRPr="00DB43C6">
        <w:rPr>
          <w:rFonts w:asciiTheme="majorHAnsi" w:hAnsiTheme="majorHAnsi" w:cstheme="majorHAnsi"/>
          <w:sz w:val="28"/>
          <w:szCs w:val="28"/>
        </w:rPr>
        <w:t xml:space="preserve"> </w:t>
      </w:r>
      <w:r w:rsidRPr="00DB43C6">
        <w:rPr>
          <w:rFonts w:asciiTheme="majorHAnsi" w:hAnsiTheme="majorHAnsi" w:cstheme="majorHAnsi"/>
          <w:sz w:val="28"/>
          <w:szCs w:val="28"/>
        </w:rPr>
        <w:t>có nhiệm vụ và quyền hạn sau đây:</w:t>
      </w:r>
    </w:p>
    <w:p w:rsidR="0012029F" w:rsidRPr="00DB43C6" w:rsidRDefault="0012029F"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1. Trình Ủy ban nhân dâ</w:t>
      </w:r>
      <w:r w:rsidR="00DF5F2D" w:rsidRPr="00DB43C6">
        <w:rPr>
          <w:rFonts w:asciiTheme="majorHAnsi" w:hAnsiTheme="majorHAnsi" w:cstheme="majorHAnsi"/>
          <w:sz w:val="28"/>
          <w:szCs w:val="28"/>
        </w:rPr>
        <w:t>n quận</w:t>
      </w:r>
      <w:r w:rsidRPr="00DB43C6">
        <w:rPr>
          <w:rFonts w:asciiTheme="majorHAnsi" w:hAnsiTheme="majorHAnsi" w:cstheme="majorHAnsi"/>
          <w:sz w:val="28"/>
          <w:szCs w:val="28"/>
        </w:rPr>
        <w:t xml:space="preserve"> ban hành quyết định, chỉ thị; quy hoạch, kế hoạch dài hạn,</w:t>
      </w:r>
      <w:r w:rsidR="006029F5" w:rsidRPr="00DB43C6">
        <w:rPr>
          <w:rFonts w:asciiTheme="majorHAnsi" w:hAnsiTheme="majorHAnsi" w:cstheme="majorHAnsi"/>
          <w:sz w:val="28"/>
          <w:szCs w:val="28"/>
        </w:rPr>
        <w:t xml:space="preserve"> ngắn hạn </w:t>
      </w:r>
      <w:r w:rsidRPr="00DB43C6">
        <w:rPr>
          <w:rFonts w:asciiTheme="majorHAnsi" w:hAnsiTheme="majorHAnsi" w:cstheme="majorHAnsi"/>
          <w:sz w:val="28"/>
          <w:szCs w:val="28"/>
        </w:rPr>
        <w:t xml:space="preserve">và các văn bản khác; chương trình, biện pháp tổ chức thực hiện các nhiệm vụ cải cách hành chính thuộc phạm vi thẩm quyền quy định của Hội đồng nhân dân, Ủy ban nhân dân </w:t>
      </w:r>
      <w:r w:rsidR="00DF5F2D" w:rsidRPr="00DB43C6">
        <w:rPr>
          <w:rFonts w:asciiTheme="majorHAnsi" w:hAnsiTheme="majorHAnsi" w:cstheme="majorHAnsi"/>
          <w:sz w:val="28"/>
          <w:szCs w:val="28"/>
        </w:rPr>
        <w:t xml:space="preserve">quận </w:t>
      </w:r>
      <w:r w:rsidRPr="00DB43C6">
        <w:rPr>
          <w:rFonts w:asciiTheme="majorHAnsi" w:hAnsiTheme="majorHAnsi" w:cstheme="majorHAnsi"/>
          <w:sz w:val="28"/>
          <w:szCs w:val="28"/>
        </w:rPr>
        <w:t>trong lĩnh vực y tế.</w:t>
      </w:r>
    </w:p>
    <w:p w:rsidR="0012029F" w:rsidRPr="00DB43C6" w:rsidRDefault="0012029F"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2. Tổ chức thực hiện các văn bản pháp luật, quy hoạch, kế hoạch sau khi được cơ quan có thẩm quyền phê duyệt; thông tin, tuyên truyền, phổ biến, giáo dục pháp luật; theo dõi thi hành pháp luật thuộc lĩnh vực phụ trách.</w:t>
      </w:r>
    </w:p>
    <w:p w:rsidR="00DF5F2D" w:rsidRPr="00DB43C6" w:rsidRDefault="0012029F"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3. Giúp Ủy ban nhân dân </w:t>
      </w:r>
      <w:r w:rsidR="00DF5F2D" w:rsidRPr="00DB43C6">
        <w:rPr>
          <w:rFonts w:asciiTheme="majorHAnsi" w:hAnsiTheme="majorHAnsi" w:cstheme="majorHAnsi"/>
          <w:sz w:val="28"/>
          <w:szCs w:val="28"/>
        </w:rPr>
        <w:t xml:space="preserve">quận </w:t>
      </w:r>
      <w:r w:rsidRPr="00DB43C6">
        <w:rPr>
          <w:rFonts w:asciiTheme="majorHAnsi" w:hAnsiTheme="majorHAnsi" w:cstheme="majorHAnsi"/>
          <w:sz w:val="28"/>
          <w:szCs w:val="28"/>
        </w:rPr>
        <w:t xml:space="preserve">thực hiện và chịu trách nhiệm về việc thẩm định, đăng ký, cấp các loại giấy phép, giấy chứng nhận trong lĩnh vực y tế thuộc </w:t>
      </w:r>
      <w:r w:rsidRPr="00DB43C6">
        <w:rPr>
          <w:rFonts w:asciiTheme="majorHAnsi" w:hAnsiTheme="majorHAnsi" w:cstheme="majorHAnsi"/>
          <w:sz w:val="28"/>
          <w:szCs w:val="28"/>
        </w:rPr>
        <w:lastRenderedPageBreak/>
        <w:t xml:space="preserve">thẩm quyền </w:t>
      </w:r>
      <w:proofErr w:type="gramStart"/>
      <w:r w:rsidRPr="00DB43C6">
        <w:rPr>
          <w:rFonts w:asciiTheme="majorHAnsi" w:hAnsiTheme="majorHAnsi" w:cstheme="majorHAnsi"/>
          <w:sz w:val="28"/>
          <w:szCs w:val="28"/>
        </w:rPr>
        <w:t>theo</w:t>
      </w:r>
      <w:proofErr w:type="gramEnd"/>
      <w:r w:rsidRPr="00DB43C6">
        <w:rPr>
          <w:rFonts w:asciiTheme="majorHAnsi" w:hAnsiTheme="majorHAnsi" w:cstheme="majorHAnsi"/>
          <w:sz w:val="28"/>
          <w:szCs w:val="28"/>
        </w:rPr>
        <w:t xml:space="preserve"> quy định của pháp luật và theo phân công của Ủy ban nhân dân </w:t>
      </w:r>
      <w:r w:rsidR="00DF5F2D" w:rsidRPr="00DB43C6">
        <w:rPr>
          <w:rFonts w:asciiTheme="majorHAnsi" w:hAnsiTheme="majorHAnsi" w:cstheme="majorHAnsi"/>
          <w:sz w:val="28"/>
          <w:szCs w:val="28"/>
        </w:rPr>
        <w:t>quận</w:t>
      </w:r>
      <w:r w:rsidR="00DB43C6">
        <w:rPr>
          <w:rFonts w:asciiTheme="majorHAnsi" w:hAnsiTheme="majorHAnsi" w:cstheme="majorHAnsi"/>
          <w:sz w:val="28"/>
          <w:szCs w:val="28"/>
        </w:rPr>
        <w:t>.</w:t>
      </w:r>
      <w:r w:rsidR="00DF5F2D" w:rsidRPr="00DB43C6">
        <w:rPr>
          <w:rFonts w:asciiTheme="majorHAnsi" w:hAnsiTheme="majorHAnsi" w:cstheme="majorHAnsi"/>
          <w:sz w:val="28"/>
          <w:szCs w:val="28"/>
        </w:rPr>
        <w:t xml:space="preserve"> </w:t>
      </w:r>
    </w:p>
    <w:p w:rsidR="0012029F" w:rsidRPr="00DB43C6" w:rsidRDefault="0012029F"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4. Giúp Ủy ban nhân dân </w:t>
      </w:r>
      <w:r w:rsidR="00DF5F2D" w:rsidRPr="00DB43C6">
        <w:rPr>
          <w:rFonts w:asciiTheme="majorHAnsi" w:hAnsiTheme="majorHAnsi" w:cstheme="majorHAnsi"/>
          <w:sz w:val="28"/>
          <w:szCs w:val="28"/>
        </w:rPr>
        <w:t xml:space="preserve">quận </w:t>
      </w:r>
      <w:r w:rsidRPr="00DB43C6">
        <w:rPr>
          <w:rFonts w:asciiTheme="majorHAnsi" w:hAnsiTheme="majorHAnsi" w:cstheme="majorHAnsi"/>
          <w:sz w:val="28"/>
          <w:szCs w:val="28"/>
        </w:rPr>
        <w:t xml:space="preserve">quản lý nhà nước đối với các doanh nghiệp, tổ chức kinh tế tập thể, kinh tế tư nhân; hướng dẫn và kiểm tra đối với các hội và tổ chức phi chính phủ tham gia hoạt động trong lĩnh vực y tế trên địa bàn </w:t>
      </w:r>
      <w:r w:rsidR="00DF5F2D" w:rsidRPr="00DB43C6">
        <w:rPr>
          <w:rFonts w:asciiTheme="majorHAnsi" w:hAnsiTheme="majorHAnsi" w:cstheme="majorHAnsi"/>
          <w:sz w:val="28"/>
          <w:szCs w:val="28"/>
        </w:rPr>
        <w:t xml:space="preserve">quận </w:t>
      </w:r>
      <w:r w:rsidRPr="00DB43C6">
        <w:rPr>
          <w:rFonts w:asciiTheme="majorHAnsi" w:hAnsiTheme="majorHAnsi" w:cstheme="majorHAnsi"/>
          <w:sz w:val="28"/>
          <w:szCs w:val="28"/>
        </w:rPr>
        <w:t>theo quy định của pháp luật.</w:t>
      </w:r>
    </w:p>
    <w:p w:rsidR="0012029F" w:rsidRPr="00DB43C6" w:rsidRDefault="0012029F"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5. Hướng dẫn chuyên môn, nghiệp vụ đối với cán bộ, công chứ</w:t>
      </w:r>
      <w:r w:rsidR="00DF5F2D" w:rsidRPr="00DB43C6">
        <w:rPr>
          <w:rFonts w:asciiTheme="majorHAnsi" w:hAnsiTheme="majorHAnsi" w:cstheme="majorHAnsi"/>
          <w:sz w:val="28"/>
          <w:szCs w:val="28"/>
        </w:rPr>
        <w:t xml:space="preserve">c </w:t>
      </w:r>
      <w:r w:rsidRPr="00DB43C6">
        <w:rPr>
          <w:rFonts w:asciiTheme="majorHAnsi" w:hAnsiTheme="majorHAnsi" w:cstheme="majorHAnsi"/>
          <w:sz w:val="28"/>
          <w:szCs w:val="28"/>
        </w:rPr>
        <w:t>phườ</w:t>
      </w:r>
      <w:r w:rsidR="00DF5F2D" w:rsidRPr="00DB43C6">
        <w:rPr>
          <w:rFonts w:asciiTheme="majorHAnsi" w:hAnsiTheme="majorHAnsi" w:cstheme="majorHAnsi"/>
          <w:sz w:val="28"/>
          <w:szCs w:val="28"/>
        </w:rPr>
        <w:t>ng</w:t>
      </w:r>
      <w:r w:rsidR="00891BB3" w:rsidRPr="00DB43C6">
        <w:rPr>
          <w:rFonts w:asciiTheme="majorHAnsi" w:hAnsiTheme="majorHAnsi" w:cstheme="majorHAnsi"/>
          <w:sz w:val="28"/>
          <w:szCs w:val="28"/>
        </w:rPr>
        <w:t xml:space="preserve"> về lĩnh vực được giao quản lý</w:t>
      </w:r>
      <w:r w:rsidR="00DF5F2D" w:rsidRPr="00DB43C6">
        <w:rPr>
          <w:rFonts w:asciiTheme="majorHAnsi" w:hAnsiTheme="majorHAnsi" w:cstheme="majorHAnsi"/>
          <w:sz w:val="28"/>
          <w:szCs w:val="28"/>
        </w:rPr>
        <w:t>.</w:t>
      </w:r>
    </w:p>
    <w:p w:rsidR="0012029F" w:rsidRPr="00DB43C6" w:rsidRDefault="0012029F"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6. Tổ chức ứng dụng tiến bộ khoa học, công nghệ; xây dựng hệ thống thông tin, lưu trữ phục vụ công tác quản lý nhà nước và chuyên môn nghiệp vụ thuộc lĩnh vực được giao.</w:t>
      </w:r>
    </w:p>
    <w:p w:rsidR="0012029F" w:rsidRPr="00DB43C6" w:rsidRDefault="0012029F"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7. Thực hiện công tác thông tin, báo cáo định kỳ và đột xuất về tình hình thực hiện nhiệm vụ được giao </w:t>
      </w:r>
      <w:proofErr w:type="gramStart"/>
      <w:r w:rsidRPr="00DB43C6">
        <w:rPr>
          <w:rFonts w:asciiTheme="majorHAnsi" w:hAnsiTheme="majorHAnsi" w:cstheme="majorHAnsi"/>
          <w:sz w:val="28"/>
          <w:szCs w:val="28"/>
        </w:rPr>
        <w:t>theo</w:t>
      </w:r>
      <w:proofErr w:type="gramEnd"/>
      <w:r w:rsidRPr="00DB43C6">
        <w:rPr>
          <w:rFonts w:asciiTheme="majorHAnsi" w:hAnsiTheme="majorHAnsi" w:cstheme="majorHAnsi"/>
          <w:sz w:val="28"/>
          <w:szCs w:val="28"/>
        </w:rPr>
        <w:t xml:space="preserve"> quy định của Ủy ban nhân dân </w:t>
      </w:r>
      <w:r w:rsidR="00DF5F2D" w:rsidRPr="00DB43C6">
        <w:rPr>
          <w:rFonts w:asciiTheme="majorHAnsi" w:hAnsiTheme="majorHAnsi" w:cstheme="majorHAnsi"/>
          <w:sz w:val="28"/>
          <w:szCs w:val="28"/>
        </w:rPr>
        <w:t xml:space="preserve">quận </w:t>
      </w:r>
      <w:r w:rsidRPr="00DB43C6">
        <w:rPr>
          <w:rFonts w:asciiTheme="majorHAnsi" w:hAnsiTheme="majorHAnsi" w:cstheme="majorHAnsi"/>
          <w:sz w:val="28"/>
          <w:szCs w:val="28"/>
        </w:rPr>
        <w:t>và Sở Y tế.</w:t>
      </w:r>
    </w:p>
    <w:p w:rsidR="0012029F" w:rsidRPr="00DB43C6" w:rsidRDefault="0012029F"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8. Kiểm tra, tham gia thanh tra về lĩnh vực được phân công phụ trách đối với tổ chức, cá nhân trong việc thực hiện các quy định của pháp luật; giải quyết khiếu nại, tố cáo; phòng chống tham nhũng, thực hành tiết kiệm, chống lãng phí theo quy định của pháp luật và phân công của Ủy ban nhân dân </w:t>
      </w:r>
      <w:r w:rsidR="00DF5F2D" w:rsidRPr="00DB43C6">
        <w:rPr>
          <w:rFonts w:asciiTheme="majorHAnsi" w:hAnsiTheme="majorHAnsi" w:cstheme="majorHAnsi"/>
          <w:sz w:val="28"/>
          <w:szCs w:val="28"/>
        </w:rPr>
        <w:t>quận</w:t>
      </w:r>
      <w:r w:rsidRPr="00DB43C6">
        <w:rPr>
          <w:rFonts w:asciiTheme="majorHAnsi" w:hAnsiTheme="majorHAnsi" w:cstheme="majorHAnsi"/>
          <w:sz w:val="28"/>
          <w:szCs w:val="28"/>
        </w:rPr>
        <w:t>.</w:t>
      </w:r>
    </w:p>
    <w:p w:rsidR="0012029F" w:rsidRPr="00DB43C6" w:rsidRDefault="0012029F"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9.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theo quy định của pháp luật, theo phân công của Ủy ban nhân dân </w:t>
      </w:r>
      <w:r w:rsidR="00DF5F2D" w:rsidRPr="00DB43C6">
        <w:rPr>
          <w:rFonts w:asciiTheme="majorHAnsi" w:hAnsiTheme="majorHAnsi" w:cstheme="majorHAnsi"/>
          <w:sz w:val="28"/>
          <w:szCs w:val="28"/>
        </w:rPr>
        <w:t>quận</w:t>
      </w:r>
      <w:r w:rsidRPr="00DB43C6">
        <w:rPr>
          <w:rFonts w:asciiTheme="majorHAnsi" w:hAnsiTheme="majorHAnsi" w:cstheme="majorHAnsi"/>
          <w:sz w:val="28"/>
          <w:szCs w:val="28"/>
        </w:rPr>
        <w:t>.</w:t>
      </w:r>
    </w:p>
    <w:p w:rsidR="0012029F" w:rsidRPr="00DB43C6" w:rsidRDefault="0012029F"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10. Quản lý và chịu trách nhiệm về tài chính, tài sản được giao </w:t>
      </w:r>
      <w:proofErr w:type="gramStart"/>
      <w:r w:rsidRPr="00DB43C6">
        <w:rPr>
          <w:rFonts w:asciiTheme="majorHAnsi" w:hAnsiTheme="majorHAnsi" w:cstheme="majorHAnsi"/>
          <w:sz w:val="28"/>
          <w:szCs w:val="28"/>
        </w:rPr>
        <w:t>theo</w:t>
      </w:r>
      <w:proofErr w:type="gramEnd"/>
      <w:r w:rsidRPr="00DB43C6">
        <w:rPr>
          <w:rFonts w:asciiTheme="majorHAnsi" w:hAnsiTheme="majorHAnsi" w:cstheme="majorHAnsi"/>
          <w:sz w:val="28"/>
          <w:szCs w:val="28"/>
        </w:rPr>
        <w:t xml:space="preserve"> quy định của pháp luật và phân công của Ủy ban nhân dân </w:t>
      </w:r>
      <w:r w:rsidR="00DF5F2D" w:rsidRPr="00DB43C6">
        <w:rPr>
          <w:rFonts w:asciiTheme="majorHAnsi" w:hAnsiTheme="majorHAnsi" w:cstheme="majorHAnsi"/>
          <w:sz w:val="28"/>
          <w:szCs w:val="28"/>
        </w:rPr>
        <w:t>quận</w:t>
      </w:r>
      <w:r w:rsidRPr="00DB43C6">
        <w:rPr>
          <w:rFonts w:asciiTheme="majorHAnsi" w:hAnsiTheme="majorHAnsi" w:cstheme="majorHAnsi"/>
          <w:sz w:val="28"/>
          <w:szCs w:val="28"/>
        </w:rPr>
        <w:t>.</w:t>
      </w:r>
    </w:p>
    <w:p w:rsidR="0012029F" w:rsidRPr="00DB43C6" w:rsidRDefault="0012029F"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11. Thực hiện một số nhiệm vụ khác </w:t>
      </w:r>
      <w:r w:rsidR="00891BB3" w:rsidRPr="00DB43C6">
        <w:rPr>
          <w:rFonts w:asciiTheme="majorHAnsi" w:hAnsiTheme="majorHAnsi" w:cstheme="majorHAnsi"/>
          <w:sz w:val="28"/>
          <w:szCs w:val="28"/>
        </w:rPr>
        <w:t xml:space="preserve">theo quy định của pháp </w:t>
      </w:r>
      <w:proofErr w:type="gramStart"/>
      <w:r w:rsidR="00891BB3" w:rsidRPr="00DB43C6">
        <w:rPr>
          <w:rFonts w:asciiTheme="majorHAnsi" w:hAnsiTheme="majorHAnsi" w:cstheme="majorHAnsi"/>
          <w:sz w:val="28"/>
          <w:szCs w:val="28"/>
        </w:rPr>
        <w:t>luật  hoặc</w:t>
      </w:r>
      <w:proofErr w:type="gramEnd"/>
      <w:r w:rsidR="00891BB3" w:rsidRPr="00DB43C6">
        <w:rPr>
          <w:rFonts w:asciiTheme="majorHAnsi" w:hAnsiTheme="majorHAnsi" w:cstheme="majorHAnsi"/>
          <w:sz w:val="28"/>
          <w:szCs w:val="28"/>
        </w:rPr>
        <w:t xml:space="preserve"> </w:t>
      </w:r>
      <w:r w:rsidRPr="00DB43C6">
        <w:rPr>
          <w:rFonts w:asciiTheme="majorHAnsi" w:hAnsiTheme="majorHAnsi" w:cstheme="majorHAnsi"/>
          <w:sz w:val="28"/>
          <w:szCs w:val="28"/>
        </w:rPr>
        <w:t xml:space="preserve">do Ủy ban nhân dân </w:t>
      </w:r>
      <w:r w:rsidR="00DF5F2D" w:rsidRPr="00DB43C6">
        <w:rPr>
          <w:rFonts w:asciiTheme="majorHAnsi" w:hAnsiTheme="majorHAnsi" w:cstheme="majorHAnsi"/>
          <w:sz w:val="28"/>
          <w:szCs w:val="28"/>
        </w:rPr>
        <w:t xml:space="preserve">quận </w:t>
      </w:r>
      <w:r w:rsidR="00891BB3" w:rsidRPr="00DB43C6">
        <w:rPr>
          <w:rFonts w:asciiTheme="majorHAnsi" w:hAnsiTheme="majorHAnsi" w:cstheme="majorHAnsi"/>
          <w:sz w:val="28"/>
          <w:szCs w:val="28"/>
        </w:rPr>
        <w:t>giao.</w:t>
      </w:r>
    </w:p>
    <w:p w:rsidR="00C4408F" w:rsidRPr="00DB43C6" w:rsidRDefault="007D76BB" w:rsidP="00FA2BA5">
      <w:pPr>
        <w:spacing w:after="120"/>
        <w:ind w:firstLine="709"/>
        <w:jc w:val="center"/>
        <w:rPr>
          <w:rFonts w:asciiTheme="majorHAnsi" w:hAnsiTheme="majorHAnsi" w:cstheme="majorHAnsi"/>
          <w:b/>
          <w:sz w:val="28"/>
          <w:szCs w:val="28"/>
        </w:rPr>
      </w:pPr>
      <w:r w:rsidRPr="00DB43C6">
        <w:rPr>
          <w:rFonts w:asciiTheme="majorHAnsi" w:hAnsiTheme="majorHAnsi" w:cstheme="majorHAnsi"/>
          <w:b/>
          <w:sz w:val="28"/>
          <w:szCs w:val="28"/>
        </w:rPr>
        <w:t>Chương III</w:t>
      </w:r>
    </w:p>
    <w:p w:rsidR="007D76BB" w:rsidRPr="00DB43C6" w:rsidRDefault="00134E2D" w:rsidP="00FA2BA5">
      <w:pPr>
        <w:spacing w:after="120"/>
        <w:ind w:firstLine="709"/>
        <w:jc w:val="center"/>
        <w:rPr>
          <w:rFonts w:asciiTheme="majorHAnsi" w:hAnsiTheme="majorHAnsi" w:cstheme="majorHAnsi"/>
          <w:b/>
          <w:sz w:val="28"/>
          <w:szCs w:val="28"/>
        </w:rPr>
      </w:pPr>
      <w:r w:rsidRPr="00DB43C6">
        <w:rPr>
          <w:rFonts w:asciiTheme="majorHAnsi" w:hAnsiTheme="majorHAnsi" w:cstheme="majorHAnsi"/>
          <w:b/>
          <w:sz w:val="28"/>
          <w:szCs w:val="28"/>
        </w:rPr>
        <w:t xml:space="preserve">CƠ CẤU </w:t>
      </w:r>
      <w:r w:rsidR="007D76BB" w:rsidRPr="00DB43C6">
        <w:rPr>
          <w:rFonts w:asciiTheme="majorHAnsi" w:hAnsiTheme="majorHAnsi" w:cstheme="majorHAnsi"/>
          <w:b/>
          <w:sz w:val="28"/>
          <w:szCs w:val="28"/>
        </w:rPr>
        <w:t>TỔ CHỨC</w:t>
      </w:r>
      <w:r w:rsidRPr="00DB43C6">
        <w:rPr>
          <w:rFonts w:asciiTheme="majorHAnsi" w:hAnsiTheme="majorHAnsi" w:cstheme="majorHAnsi"/>
          <w:b/>
          <w:sz w:val="28"/>
          <w:szCs w:val="28"/>
        </w:rPr>
        <w:t xml:space="preserve"> </w:t>
      </w:r>
      <w:r w:rsidR="007D76BB" w:rsidRPr="00DB43C6">
        <w:rPr>
          <w:rFonts w:asciiTheme="majorHAnsi" w:hAnsiTheme="majorHAnsi" w:cstheme="majorHAnsi"/>
          <w:b/>
          <w:sz w:val="28"/>
          <w:szCs w:val="28"/>
        </w:rPr>
        <w:t>VÀ BIÊN CHẾ</w:t>
      </w:r>
    </w:p>
    <w:p w:rsidR="007D76BB" w:rsidRPr="00DB43C6" w:rsidRDefault="007D76BB" w:rsidP="00FA2BA5">
      <w:pPr>
        <w:spacing w:after="120"/>
        <w:ind w:firstLine="709"/>
        <w:jc w:val="both"/>
        <w:rPr>
          <w:rFonts w:asciiTheme="majorHAnsi" w:hAnsiTheme="majorHAnsi" w:cstheme="majorHAnsi"/>
          <w:b/>
          <w:sz w:val="28"/>
          <w:szCs w:val="28"/>
        </w:rPr>
      </w:pPr>
      <w:proofErr w:type="gramStart"/>
      <w:r w:rsidRPr="00DB43C6">
        <w:rPr>
          <w:rFonts w:asciiTheme="majorHAnsi" w:hAnsiTheme="majorHAnsi" w:cstheme="majorHAnsi"/>
          <w:b/>
          <w:sz w:val="28"/>
          <w:szCs w:val="28"/>
        </w:rPr>
        <w:t>Điều 3.</w:t>
      </w:r>
      <w:proofErr w:type="gramEnd"/>
      <w:r w:rsidRPr="00DB43C6">
        <w:rPr>
          <w:rFonts w:asciiTheme="majorHAnsi" w:hAnsiTheme="majorHAnsi" w:cstheme="majorHAnsi"/>
          <w:b/>
          <w:sz w:val="28"/>
          <w:szCs w:val="28"/>
        </w:rPr>
        <w:t xml:space="preserve"> </w:t>
      </w:r>
      <w:r w:rsidR="00134E2D" w:rsidRPr="00DB43C6">
        <w:rPr>
          <w:rFonts w:asciiTheme="majorHAnsi" w:hAnsiTheme="majorHAnsi" w:cstheme="majorHAnsi"/>
          <w:b/>
          <w:sz w:val="28"/>
          <w:szCs w:val="28"/>
        </w:rPr>
        <w:t>Cơ cấu t</w:t>
      </w:r>
      <w:r w:rsidRPr="00DB43C6">
        <w:rPr>
          <w:rFonts w:asciiTheme="majorHAnsi" w:hAnsiTheme="majorHAnsi" w:cstheme="majorHAnsi"/>
          <w:b/>
          <w:sz w:val="28"/>
          <w:szCs w:val="28"/>
        </w:rPr>
        <w:t>ổ chức</w:t>
      </w:r>
    </w:p>
    <w:p w:rsidR="00DF5F2D" w:rsidRPr="00DB43C6" w:rsidRDefault="00DF5F2D"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1. Phòng Y tế có Trưởng phòng, không quá 02 Phó Trưởng phòng và các </w:t>
      </w:r>
      <w:r w:rsidR="00DB43C6">
        <w:rPr>
          <w:rFonts w:asciiTheme="majorHAnsi" w:hAnsiTheme="majorHAnsi" w:cstheme="majorHAnsi"/>
          <w:sz w:val="28"/>
          <w:szCs w:val="28"/>
        </w:rPr>
        <w:t>công chức chuyên môn, nghiệp vụ.</w:t>
      </w:r>
    </w:p>
    <w:p w:rsidR="00DF5F2D" w:rsidRPr="00DB43C6" w:rsidRDefault="00DF5F2D"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2. Trưởng phòng là người đứng đầu của Phòng Y tế, chịu trách nhiệm</w:t>
      </w:r>
      <w:r w:rsidR="004F6AEC" w:rsidRPr="00DB43C6">
        <w:rPr>
          <w:rFonts w:asciiTheme="majorHAnsi" w:hAnsiTheme="majorHAnsi" w:cstheme="majorHAnsi"/>
          <w:sz w:val="28"/>
          <w:szCs w:val="28"/>
        </w:rPr>
        <w:t xml:space="preserve"> trước Ủy ban nhân dân quận</w:t>
      </w:r>
      <w:r w:rsidRPr="00DB43C6">
        <w:rPr>
          <w:rFonts w:asciiTheme="majorHAnsi" w:hAnsiTheme="majorHAnsi" w:cstheme="majorHAnsi"/>
          <w:sz w:val="28"/>
          <w:szCs w:val="28"/>
        </w:rPr>
        <w:t xml:space="preserve">, Chủ tịch Ủy ban nhân dân </w:t>
      </w:r>
      <w:r w:rsidR="00B276F0" w:rsidRPr="00DB43C6">
        <w:rPr>
          <w:rFonts w:asciiTheme="majorHAnsi" w:hAnsiTheme="majorHAnsi" w:cstheme="majorHAnsi"/>
          <w:sz w:val="28"/>
          <w:szCs w:val="28"/>
        </w:rPr>
        <w:t xml:space="preserve">quận </w:t>
      </w:r>
      <w:r w:rsidRPr="00DB43C6">
        <w:rPr>
          <w:rFonts w:asciiTheme="majorHAnsi" w:hAnsiTheme="majorHAnsi" w:cstheme="majorHAnsi"/>
          <w:sz w:val="28"/>
          <w:szCs w:val="28"/>
        </w:rPr>
        <w:t xml:space="preserve">và trước pháp luật về toàn bộ </w:t>
      </w:r>
      <w:r w:rsidR="00DB43C6">
        <w:rPr>
          <w:rFonts w:asciiTheme="majorHAnsi" w:hAnsiTheme="majorHAnsi" w:cstheme="majorHAnsi"/>
          <w:sz w:val="28"/>
          <w:szCs w:val="28"/>
        </w:rPr>
        <w:t>hoạt động của Phòng Y tế.</w:t>
      </w:r>
    </w:p>
    <w:p w:rsidR="00DF5F2D" w:rsidRPr="00DB43C6" w:rsidRDefault="00DF5F2D" w:rsidP="00FA2BA5">
      <w:pPr>
        <w:spacing w:after="120"/>
        <w:ind w:firstLine="709"/>
        <w:jc w:val="both"/>
        <w:rPr>
          <w:rFonts w:asciiTheme="majorHAnsi" w:hAnsiTheme="majorHAnsi" w:cstheme="majorHAnsi"/>
          <w:sz w:val="28"/>
          <w:szCs w:val="28"/>
        </w:rPr>
      </w:pPr>
      <w:proofErr w:type="gramStart"/>
      <w:r w:rsidRPr="00DB43C6">
        <w:rPr>
          <w:rFonts w:asciiTheme="majorHAnsi" w:hAnsiTheme="majorHAnsi" w:cstheme="majorHAnsi"/>
          <w:sz w:val="28"/>
          <w:szCs w:val="28"/>
        </w:rPr>
        <w:t>3. Phó Trưởng phòng là người giúp Trưởng phòng chỉ đạo một số mặt công tác và chịu trách nhiệm trước Trưởng phòng về nhiệm vụ được phân công.</w:t>
      </w:r>
      <w:proofErr w:type="gramEnd"/>
      <w:r w:rsidRPr="00DB43C6">
        <w:rPr>
          <w:rFonts w:asciiTheme="majorHAnsi" w:hAnsiTheme="majorHAnsi" w:cstheme="majorHAnsi"/>
          <w:sz w:val="28"/>
          <w:szCs w:val="28"/>
        </w:rPr>
        <w:t xml:space="preserve"> </w:t>
      </w:r>
      <w:proofErr w:type="gramStart"/>
      <w:r w:rsidRPr="00DB43C6">
        <w:rPr>
          <w:rFonts w:asciiTheme="majorHAnsi" w:hAnsiTheme="majorHAnsi" w:cstheme="majorHAnsi"/>
          <w:sz w:val="28"/>
          <w:szCs w:val="28"/>
        </w:rPr>
        <w:lastRenderedPageBreak/>
        <w:t>Khi Trưởng phòng vắng mặt, một Phó Trưởng phòng được Trưởng phòng ủy nhiệm điều hành các hoạt động của phòng</w:t>
      </w:r>
      <w:r w:rsidR="00DB43C6">
        <w:rPr>
          <w:rFonts w:asciiTheme="majorHAnsi" w:hAnsiTheme="majorHAnsi" w:cstheme="majorHAnsi"/>
          <w:sz w:val="28"/>
          <w:szCs w:val="28"/>
        </w:rPr>
        <w:t>.</w:t>
      </w:r>
      <w:proofErr w:type="gramEnd"/>
    </w:p>
    <w:p w:rsidR="00DF5F2D" w:rsidRPr="00DB43C6" w:rsidRDefault="00DF5F2D"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4. Việc bổ nhiệm, điều động, luân chuyển, khen thưởng, kỷ luật, miễn nhiệm, cho từ chức, thực hiện chế độ chính sách đối với Trưởng phòng, Phó Trưởng phòng do Chủ tịch Ủy ban nhân dân </w:t>
      </w:r>
      <w:r w:rsidR="00B276F0" w:rsidRPr="00DB43C6">
        <w:rPr>
          <w:rFonts w:asciiTheme="majorHAnsi" w:hAnsiTheme="majorHAnsi" w:cstheme="majorHAnsi"/>
          <w:sz w:val="28"/>
          <w:szCs w:val="28"/>
        </w:rPr>
        <w:t xml:space="preserve">quận </w:t>
      </w:r>
      <w:r w:rsidRPr="00DB43C6">
        <w:rPr>
          <w:rFonts w:asciiTheme="majorHAnsi" w:hAnsiTheme="majorHAnsi" w:cstheme="majorHAnsi"/>
          <w:sz w:val="28"/>
          <w:szCs w:val="28"/>
        </w:rPr>
        <w:t>quyết định theo quy định của pháp luật.</w:t>
      </w:r>
    </w:p>
    <w:p w:rsidR="000671A4" w:rsidRPr="00DB43C6" w:rsidRDefault="000671A4" w:rsidP="00FA2BA5">
      <w:pPr>
        <w:spacing w:after="120"/>
        <w:ind w:firstLine="709"/>
        <w:jc w:val="both"/>
        <w:rPr>
          <w:rFonts w:asciiTheme="majorHAnsi" w:hAnsiTheme="majorHAnsi" w:cstheme="majorHAnsi"/>
          <w:b/>
          <w:sz w:val="28"/>
          <w:szCs w:val="28"/>
        </w:rPr>
      </w:pPr>
      <w:proofErr w:type="gramStart"/>
      <w:r w:rsidRPr="00DB43C6">
        <w:rPr>
          <w:rFonts w:asciiTheme="majorHAnsi" w:hAnsiTheme="majorHAnsi" w:cstheme="majorHAnsi"/>
          <w:b/>
          <w:sz w:val="28"/>
          <w:szCs w:val="28"/>
        </w:rPr>
        <w:t>Điều 4.</w:t>
      </w:r>
      <w:proofErr w:type="gramEnd"/>
      <w:r w:rsidRPr="00DB43C6">
        <w:rPr>
          <w:rFonts w:asciiTheme="majorHAnsi" w:hAnsiTheme="majorHAnsi" w:cstheme="majorHAnsi"/>
          <w:b/>
          <w:sz w:val="28"/>
          <w:szCs w:val="28"/>
        </w:rPr>
        <w:t xml:space="preserve"> Biên chế</w:t>
      </w:r>
    </w:p>
    <w:p w:rsidR="00B276F0" w:rsidRPr="00DB43C6" w:rsidRDefault="00B276F0"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1. Biên chế công chức của Phòng Y tế được giao trên cơ sở vị trí việc làm </w:t>
      </w:r>
      <w:proofErr w:type="gramStart"/>
      <w:r w:rsidRPr="00DB43C6">
        <w:rPr>
          <w:rFonts w:asciiTheme="majorHAnsi" w:hAnsiTheme="majorHAnsi" w:cstheme="majorHAnsi"/>
          <w:sz w:val="28"/>
          <w:szCs w:val="28"/>
        </w:rPr>
        <w:t>theo</w:t>
      </w:r>
      <w:proofErr w:type="gramEnd"/>
      <w:r w:rsidRPr="00DB43C6">
        <w:rPr>
          <w:rFonts w:asciiTheme="majorHAnsi" w:hAnsiTheme="majorHAnsi" w:cstheme="majorHAnsi"/>
          <w:sz w:val="28"/>
          <w:szCs w:val="28"/>
        </w:rPr>
        <w:t xml:space="preserve"> chức năng, nhiệm vụ, phạm vi hoạt động và nằm trong tổng biên chế công chức trong các cơ quan, tổ chức hành chính của Ủy ban nhân dân </w:t>
      </w:r>
      <w:r w:rsidR="00E638D1" w:rsidRPr="00DB43C6">
        <w:rPr>
          <w:rFonts w:asciiTheme="majorHAnsi" w:hAnsiTheme="majorHAnsi" w:cstheme="majorHAnsi"/>
          <w:sz w:val="28"/>
          <w:szCs w:val="28"/>
        </w:rPr>
        <w:t>quận</w:t>
      </w:r>
      <w:r w:rsidRPr="00DB43C6">
        <w:rPr>
          <w:rFonts w:asciiTheme="majorHAnsi" w:hAnsiTheme="majorHAnsi" w:cstheme="majorHAnsi"/>
          <w:sz w:val="28"/>
          <w:szCs w:val="28"/>
        </w:rPr>
        <w:t xml:space="preserve"> được cấp có</w:t>
      </w:r>
      <w:r w:rsidR="00DB43C6">
        <w:rPr>
          <w:rFonts w:asciiTheme="majorHAnsi" w:hAnsiTheme="majorHAnsi" w:cstheme="majorHAnsi"/>
          <w:sz w:val="28"/>
          <w:szCs w:val="28"/>
        </w:rPr>
        <w:t xml:space="preserve"> thẩm quyền giao.</w:t>
      </w:r>
    </w:p>
    <w:p w:rsidR="000671A4" w:rsidRPr="00DB43C6" w:rsidRDefault="00B276F0"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2. Căn cứ vào chức năng, nhiệm vụ và danh mục vị trí việc làm, cơ cấu ngạch công chức được cấp có thẩm quyền phê duyệt, hàng năm Phòng Y tế xây dựng kế hoạch biên chế công chức theo quy định của pháp luật bảo đảm thực hiện nhiệm vụ được giao.</w:t>
      </w:r>
    </w:p>
    <w:p w:rsidR="000671A4" w:rsidRPr="00DB43C6" w:rsidRDefault="00584BDE" w:rsidP="00FA2BA5">
      <w:pPr>
        <w:spacing w:after="120"/>
        <w:ind w:firstLine="709"/>
        <w:jc w:val="center"/>
        <w:rPr>
          <w:rFonts w:asciiTheme="majorHAnsi" w:hAnsiTheme="majorHAnsi" w:cstheme="majorHAnsi"/>
          <w:b/>
          <w:sz w:val="28"/>
          <w:szCs w:val="28"/>
        </w:rPr>
      </w:pPr>
      <w:r w:rsidRPr="00DB43C6">
        <w:rPr>
          <w:rFonts w:asciiTheme="majorHAnsi" w:hAnsiTheme="majorHAnsi" w:cstheme="majorHAnsi"/>
          <w:b/>
          <w:sz w:val="28"/>
          <w:szCs w:val="28"/>
        </w:rPr>
        <w:t>Ch</w:t>
      </w:r>
      <w:r w:rsidR="000671A4" w:rsidRPr="00DB43C6">
        <w:rPr>
          <w:rFonts w:asciiTheme="majorHAnsi" w:hAnsiTheme="majorHAnsi" w:cstheme="majorHAnsi"/>
          <w:b/>
          <w:sz w:val="28"/>
          <w:szCs w:val="28"/>
        </w:rPr>
        <w:t>ương IV</w:t>
      </w:r>
    </w:p>
    <w:p w:rsidR="000671A4" w:rsidRPr="00DB43C6" w:rsidRDefault="000671A4" w:rsidP="00FA2BA5">
      <w:pPr>
        <w:spacing w:after="120"/>
        <w:ind w:firstLine="709"/>
        <w:jc w:val="center"/>
        <w:rPr>
          <w:rFonts w:asciiTheme="majorHAnsi" w:hAnsiTheme="majorHAnsi" w:cstheme="majorHAnsi"/>
          <w:b/>
          <w:sz w:val="28"/>
          <w:szCs w:val="28"/>
        </w:rPr>
      </w:pPr>
      <w:r w:rsidRPr="00DB43C6">
        <w:rPr>
          <w:rFonts w:asciiTheme="majorHAnsi" w:hAnsiTheme="majorHAnsi" w:cstheme="majorHAnsi"/>
          <w:b/>
          <w:sz w:val="28"/>
          <w:szCs w:val="28"/>
        </w:rPr>
        <w:t>CHẾ ĐỘ LÀM VIỆC VÀ QUAN HỆ CÔNG TÁC</w:t>
      </w:r>
    </w:p>
    <w:p w:rsidR="000671A4" w:rsidRPr="00DB43C6" w:rsidRDefault="000671A4" w:rsidP="00FA2BA5">
      <w:pPr>
        <w:spacing w:after="120"/>
        <w:ind w:firstLine="709"/>
        <w:jc w:val="both"/>
        <w:rPr>
          <w:rFonts w:asciiTheme="majorHAnsi" w:hAnsiTheme="majorHAnsi" w:cstheme="majorHAnsi"/>
          <w:b/>
          <w:sz w:val="28"/>
          <w:szCs w:val="28"/>
        </w:rPr>
      </w:pPr>
      <w:proofErr w:type="gramStart"/>
      <w:r w:rsidRPr="00DB43C6">
        <w:rPr>
          <w:rFonts w:asciiTheme="majorHAnsi" w:hAnsiTheme="majorHAnsi" w:cstheme="majorHAnsi"/>
          <w:b/>
          <w:sz w:val="28"/>
          <w:szCs w:val="28"/>
        </w:rPr>
        <w:t>Điều 5.</w:t>
      </w:r>
      <w:proofErr w:type="gramEnd"/>
      <w:r w:rsidRPr="00DB43C6">
        <w:rPr>
          <w:rFonts w:asciiTheme="majorHAnsi" w:hAnsiTheme="majorHAnsi" w:cstheme="majorHAnsi"/>
          <w:b/>
          <w:sz w:val="28"/>
          <w:szCs w:val="28"/>
        </w:rPr>
        <w:t xml:space="preserve"> Chế độ làm việc</w:t>
      </w:r>
    </w:p>
    <w:p w:rsidR="000671A4" w:rsidRPr="00DB43C6" w:rsidRDefault="00EA4B96"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1. </w:t>
      </w:r>
      <w:r w:rsidR="000671A4" w:rsidRPr="00DB43C6">
        <w:rPr>
          <w:rFonts w:asciiTheme="majorHAnsi" w:hAnsiTheme="majorHAnsi" w:cstheme="majorHAnsi"/>
          <w:sz w:val="28"/>
          <w:szCs w:val="28"/>
        </w:rPr>
        <w:t xml:space="preserve">Trưởng phòng phụ trách, điều hành tất cả các hoạt động của Phòng và phụ trách những công tác trọng tâm. </w:t>
      </w:r>
      <w:proofErr w:type="gramStart"/>
      <w:r w:rsidR="000671A4" w:rsidRPr="00DB43C6">
        <w:rPr>
          <w:rFonts w:asciiTheme="majorHAnsi" w:hAnsiTheme="majorHAnsi" w:cstheme="majorHAnsi"/>
          <w:sz w:val="28"/>
          <w:szCs w:val="28"/>
        </w:rPr>
        <w:t>Các Phó Trưởng phòng phụ trách những lĩnh vực công tác được Trưởng phòng phân công, trực tiếp giải quyết các công việc phát sinh</w:t>
      </w:r>
      <w:r w:rsidR="008F4DF5" w:rsidRPr="00DB43C6">
        <w:rPr>
          <w:rFonts w:asciiTheme="majorHAnsi" w:hAnsiTheme="majorHAnsi" w:cstheme="majorHAnsi"/>
          <w:sz w:val="28"/>
          <w:szCs w:val="28"/>
        </w:rPr>
        <w:t xml:space="preserve"> trên những lĩnh vực đó</w:t>
      </w:r>
      <w:r w:rsidR="000671A4" w:rsidRPr="00DB43C6">
        <w:rPr>
          <w:rFonts w:asciiTheme="majorHAnsi" w:hAnsiTheme="majorHAnsi" w:cstheme="majorHAnsi"/>
          <w:sz w:val="28"/>
          <w:szCs w:val="28"/>
        </w:rPr>
        <w:t>.</w:t>
      </w:r>
      <w:proofErr w:type="gramEnd"/>
    </w:p>
    <w:p w:rsidR="000671A4" w:rsidRPr="00DB43C6" w:rsidRDefault="00EA4B96"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2. </w:t>
      </w:r>
      <w:r w:rsidR="000671A4" w:rsidRPr="00DB43C6">
        <w:rPr>
          <w:rFonts w:asciiTheme="majorHAnsi" w:hAnsiTheme="majorHAnsi" w:cstheme="majorHAnsi"/>
          <w:sz w:val="28"/>
          <w:szCs w:val="28"/>
        </w:rPr>
        <w:t xml:space="preserve">Khi giải quyết công việc thuộc lĩnh vực mình phụ trách có liên quan đến nội dung chuyên môn của Phó Trưởng phòng khác, Phó </w:t>
      </w:r>
      <w:r w:rsidR="00DB43C6">
        <w:rPr>
          <w:rFonts w:asciiTheme="majorHAnsi" w:hAnsiTheme="majorHAnsi" w:cstheme="majorHAnsi"/>
          <w:sz w:val="28"/>
          <w:szCs w:val="28"/>
        </w:rPr>
        <w:t>T</w:t>
      </w:r>
      <w:r w:rsidR="000671A4" w:rsidRPr="00DB43C6">
        <w:rPr>
          <w:rFonts w:asciiTheme="majorHAnsi" w:hAnsiTheme="majorHAnsi" w:cstheme="majorHAnsi"/>
          <w:sz w:val="28"/>
          <w:szCs w:val="28"/>
        </w:rPr>
        <w:t>rưởng phòng chủ động bàn bạc thống nhất hướng giải quyết, chỉ trình Trưởng phòng quyết định các vấn đề chưa nhất trí với các Phó Trưởng phòng khác hoặc những vấn đề mới phát sinh mà chưa có chủ trương, kế hoạch và biện pháp giải quyết.</w:t>
      </w:r>
    </w:p>
    <w:p w:rsidR="000671A4" w:rsidRPr="00DB43C6" w:rsidRDefault="00EA4B96"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3. </w:t>
      </w:r>
      <w:r w:rsidR="000671A4" w:rsidRPr="00DB43C6">
        <w:rPr>
          <w:rFonts w:asciiTheme="majorHAnsi" w:hAnsiTheme="majorHAnsi" w:cstheme="majorHAnsi"/>
          <w:sz w:val="28"/>
          <w:szCs w:val="28"/>
        </w:rPr>
        <w:t xml:space="preserve">Trong trường hợp Trưởng phòng trực tiếp yêu cầu các cán bộ, chuyên viên giải quyết công việc thuộc phạm </w:t>
      </w:r>
      <w:proofErr w:type="gramStart"/>
      <w:r w:rsidR="000671A4" w:rsidRPr="00DB43C6">
        <w:rPr>
          <w:rFonts w:asciiTheme="majorHAnsi" w:hAnsiTheme="majorHAnsi" w:cstheme="majorHAnsi"/>
          <w:sz w:val="28"/>
          <w:szCs w:val="28"/>
        </w:rPr>
        <w:t>vi</w:t>
      </w:r>
      <w:proofErr w:type="gramEnd"/>
      <w:r w:rsidR="000671A4" w:rsidRPr="00DB43C6">
        <w:rPr>
          <w:rFonts w:asciiTheme="majorHAnsi" w:hAnsiTheme="majorHAnsi" w:cstheme="majorHAnsi"/>
          <w:sz w:val="28"/>
          <w:szCs w:val="28"/>
        </w:rPr>
        <w:t xml:space="preserve"> thẩm quyền của Phó Trưởng phòng, yêu cầu đó được thực h</w:t>
      </w:r>
      <w:r w:rsidR="00584BDE" w:rsidRPr="00DB43C6">
        <w:rPr>
          <w:rFonts w:asciiTheme="majorHAnsi" w:hAnsiTheme="majorHAnsi" w:cstheme="majorHAnsi"/>
          <w:sz w:val="28"/>
          <w:szCs w:val="28"/>
        </w:rPr>
        <w:t>i</w:t>
      </w:r>
      <w:r w:rsidR="000671A4" w:rsidRPr="00DB43C6">
        <w:rPr>
          <w:rFonts w:asciiTheme="majorHAnsi" w:hAnsiTheme="majorHAnsi" w:cstheme="majorHAnsi"/>
          <w:sz w:val="28"/>
          <w:szCs w:val="28"/>
        </w:rPr>
        <w:t>ện nhưng cán bộ phải báo cáo cho Phó Trưởng phòng trực tiếp phụ trách biết.</w:t>
      </w:r>
    </w:p>
    <w:p w:rsidR="000671A4" w:rsidRPr="00DB43C6" w:rsidRDefault="000671A4" w:rsidP="00FA2BA5">
      <w:pPr>
        <w:spacing w:after="120"/>
        <w:ind w:firstLine="709"/>
        <w:jc w:val="both"/>
        <w:rPr>
          <w:rFonts w:asciiTheme="majorHAnsi" w:hAnsiTheme="majorHAnsi" w:cstheme="majorHAnsi"/>
          <w:b/>
          <w:sz w:val="28"/>
          <w:szCs w:val="28"/>
        </w:rPr>
      </w:pPr>
      <w:proofErr w:type="gramStart"/>
      <w:r w:rsidRPr="00DB43C6">
        <w:rPr>
          <w:rFonts w:asciiTheme="majorHAnsi" w:hAnsiTheme="majorHAnsi" w:cstheme="majorHAnsi"/>
          <w:b/>
          <w:sz w:val="28"/>
          <w:szCs w:val="28"/>
        </w:rPr>
        <w:t>Điều 6.</w:t>
      </w:r>
      <w:proofErr w:type="gramEnd"/>
      <w:r w:rsidRPr="00DB43C6">
        <w:rPr>
          <w:rFonts w:asciiTheme="majorHAnsi" w:hAnsiTheme="majorHAnsi" w:cstheme="majorHAnsi"/>
          <w:b/>
          <w:sz w:val="28"/>
          <w:szCs w:val="28"/>
        </w:rPr>
        <w:t xml:space="preserve"> Chế độ sinh hoạt, hội họp</w:t>
      </w:r>
    </w:p>
    <w:p w:rsidR="000671A4" w:rsidRPr="00DB43C6" w:rsidRDefault="00EA4B96"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1. </w:t>
      </w:r>
      <w:r w:rsidR="000671A4" w:rsidRPr="00DB43C6">
        <w:rPr>
          <w:rFonts w:asciiTheme="majorHAnsi" w:hAnsiTheme="majorHAnsi" w:cstheme="majorHAnsi"/>
          <w:sz w:val="28"/>
          <w:szCs w:val="28"/>
        </w:rPr>
        <w:t>Hàng tuần, lãnh đạo Phòng họp giao ban một lần để đánh giá việc thực hiện nhiệm vụ và phổ biến kế hoạch công tác cho tuần sau.</w:t>
      </w:r>
    </w:p>
    <w:p w:rsidR="000671A4" w:rsidRPr="00DB43C6" w:rsidRDefault="00EA4B96"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2. </w:t>
      </w:r>
      <w:r w:rsidR="000820A9" w:rsidRPr="00DB43C6">
        <w:rPr>
          <w:rFonts w:asciiTheme="majorHAnsi" w:hAnsiTheme="majorHAnsi" w:cstheme="majorHAnsi"/>
          <w:sz w:val="28"/>
          <w:szCs w:val="28"/>
        </w:rPr>
        <w:t xml:space="preserve">Sau </w:t>
      </w:r>
      <w:r w:rsidR="000671A4" w:rsidRPr="00DB43C6">
        <w:rPr>
          <w:rFonts w:asciiTheme="majorHAnsi" w:hAnsiTheme="majorHAnsi" w:cstheme="majorHAnsi"/>
          <w:sz w:val="28"/>
          <w:szCs w:val="28"/>
        </w:rPr>
        <w:t>khi giao ban lãnh đạo Phòng, các bộ phận họp với Phó Trưởng phòng trực tiếp phụ trách để đánh giá công việc, bàn phương hướng triển khai công tác và thống nhất lịch công tác.</w:t>
      </w:r>
    </w:p>
    <w:p w:rsidR="000671A4" w:rsidRPr="00DB43C6" w:rsidRDefault="00EA4B96"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3. </w:t>
      </w:r>
      <w:r w:rsidR="000671A4" w:rsidRPr="00DB43C6">
        <w:rPr>
          <w:rFonts w:asciiTheme="majorHAnsi" w:hAnsiTheme="majorHAnsi" w:cstheme="majorHAnsi"/>
          <w:sz w:val="28"/>
          <w:szCs w:val="28"/>
        </w:rPr>
        <w:t>Mỗi tháng họp toàn thể cơ quan một lần.</w:t>
      </w:r>
    </w:p>
    <w:p w:rsidR="000671A4" w:rsidRPr="00DB43C6" w:rsidRDefault="00EA4B96"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lastRenderedPageBreak/>
        <w:t xml:space="preserve">4. </w:t>
      </w:r>
      <w:r w:rsidR="000671A4" w:rsidRPr="00DB43C6">
        <w:rPr>
          <w:rFonts w:asciiTheme="majorHAnsi" w:hAnsiTheme="majorHAnsi" w:cstheme="majorHAnsi"/>
          <w:sz w:val="28"/>
          <w:szCs w:val="28"/>
        </w:rPr>
        <w:t xml:space="preserve">Mỗi thành </w:t>
      </w:r>
      <w:r w:rsidR="000220D0" w:rsidRPr="00DB43C6">
        <w:rPr>
          <w:rFonts w:asciiTheme="majorHAnsi" w:hAnsiTheme="majorHAnsi" w:cstheme="majorHAnsi"/>
          <w:sz w:val="28"/>
          <w:szCs w:val="28"/>
        </w:rPr>
        <w:t>viên tro</w:t>
      </w:r>
      <w:r w:rsidR="000671A4" w:rsidRPr="00DB43C6">
        <w:rPr>
          <w:rFonts w:asciiTheme="majorHAnsi" w:hAnsiTheme="majorHAnsi" w:cstheme="majorHAnsi"/>
          <w:sz w:val="28"/>
          <w:szCs w:val="28"/>
        </w:rPr>
        <w:t>ng từng bộ ph</w:t>
      </w:r>
      <w:r w:rsidR="00A74121" w:rsidRPr="00DB43C6">
        <w:rPr>
          <w:rFonts w:asciiTheme="majorHAnsi" w:hAnsiTheme="majorHAnsi" w:cstheme="majorHAnsi"/>
          <w:sz w:val="28"/>
          <w:szCs w:val="28"/>
        </w:rPr>
        <w:t>ận có lịch công tác hàng tuần</w:t>
      </w:r>
      <w:r w:rsidR="000671A4" w:rsidRPr="00DB43C6">
        <w:rPr>
          <w:rFonts w:asciiTheme="majorHAnsi" w:hAnsiTheme="majorHAnsi" w:cstheme="majorHAnsi"/>
          <w:sz w:val="28"/>
          <w:szCs w:val="28"/>
        </w:rPr>
        <w:t xml:space="preserve"> do lãnh đạo </w:t>
      </w:r>
      <w:r w:rsidR="006029F5" w:rsidRPr="00DB43C6">
        <w:rPr>
          <w:rFonts w:asciiTheme="majorHAnsi" w:hAnsiTheme="majorHAnsi" w:cstheme="majorHAnsi"/>
          <w:sz w:val="28"/>
          <w:szCs w:val="28"/>
        </w:rPr>
        <w:t xml:space="preserve">từng bộ phận phân công phù hợp </w:t>
      </w:r>
      <w:proofErr w:type="gramStart"/>
      <w:r w:rsidR="006029F5" w:rsidRPr="00DB43C6">
        <w:rPr>
          <w:rFonts w:asciiTheme="majorHAnsi" w:hAnsiTheme="majorHAnsi" w:cstheme="majorHAnsi"/>
          <w:sz w:val="28"/>
          <w:szCs w:val="28"/>
        </w:rPr>
        <w:t>theo</w:t>
      </w:r>
      <w:proofErr w:type="gramEnd"/>
      <w:r w:rsidR="006029F5" w:rsidRPr="00DB43C6">
        <w:rPr>
          <w:rFonts w:asciiTheme="majorHAnsi" w:hAnsiTheme="majorHAnsi" w:cstheme="majorHAnsi"/>
          <w:sz w:val="28"/>
          <w:szCs w:val="28"/>
        </w:rPr>
        <w:t xml:space="preserve"> lịch chung của phòng</w:t>
      </w:r>
      <w:r w:rsidR="000671A4" w:rsidRPr="00DB43C6">
        <w:rPr>
          <w:rFonts w:asciiTheme="majorHAnsi" w:hAnsiTheme="majorHAnsi" w:cstheme="majorHAnsi"/>
          <w:sz w:val="28"/>
          <w:szCs w:val="28"/>
        </w:rPr>
        <w:t>.</w:t>
      </w:r>
    </w:p>
    <w:p w:rsidR="00571B27" w:rsidRPr="00DB43C6" w:rsidRDefault="00EA4B96"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5. </w:t>
      </w:r>
      <w:r w:rsidR="000C0847" w:rsidRPr="00DB43C6">
        <w:rPr>
          <w:rFonts w:asciiTheme="majorHAnsi" w:hAnsiTheme="majorHAnsi" w:cstheme="majorHAnsi"/>
          <w:sz w:val="28"/>
          <w:szCs w:val="28"/>
        </w:rPr>
        <w:t>Lịch làm việc</w:t>
      </w:r>
      <w:r w:rsidR="00703479" w:rsidRPr="00DB43C6">
        <w:rPr>
          <w:rFonts w:asciiTheme="majorHAnsi" w:hAnsiTheme="majorHAnsi" w:cstheme="majorHAnsi"/>
          <w:sz w:val="28"/>
          <w:szCs w:val="28"/>
        </w:rPr>
        <w:t xml:space="preserve"> của Phòng với các</w:t>
      </w:r>
      <w:r w:rsidR="000671A4" w:rsidRPr="00DB43C6">
        <w:rPr>
          <w:rFonts w:asciiTheme="majorHAnsi" w:hAnsiTheme="majorHAnsi" w:cstheme="majorHAnsi"/>
          <w:sz w:val="28"/>
          <w:szCs w:val="28"/>
        </w:rPr>
        <w:t xml:space="preserve"> </w:t>
      </w:r>
      <w:r w:rsidR="00827D9A" w:rsidRPr="00DB43C6">
        <w:rPr>
          <w:rFonts w:asciiTheme="majorHAnsi" w:hAnsiTheme="majorHAnsi" w:cstheme="majorHAnsi"/>
          <w:sz w:val="28"/>
          <w:szCs w:val="28"/>
        </w:rPr>
        <w:t>cá nhân</w:t>
      </w:r>
      <w:r w:rsidR="00703479" w:rsidRPr="00DB43C6">
        <w:rPr>
          <w:rFonts w:asciiTheme="majorHAnsi" w:hAnsiTheme="majorHAnsi" w:cstheme="majorHAnsi"/>
          <w:sz w:val="28"/>
          <w:szCs w:val="28"/>
        </w:rPr>
        <w:t xml:space="preserve"> và tổ chức có liên quan</w:t>
      </w:r>
      <w:r w:rsidR="00827D9A" w:rsidRPr="00DB43C6">
        <w:rPr>
          <w:rFonts w:asciiTheme="majorHAnsi" w:hAnsiTheme="majorHAnsi" w:cstheme="majorHAnsi"/>
          <w:sz w:val="28"/>
          <w:szCs w:val="28"/>
        </w:rPr>
        <w:t xml:space="preserve"> phải nêu cụ thể trong lịch công tác hàng tuần, tháng của đơn vị; nội dung làm việc được Phòng chuẩn bị chu đáo để kịp thời giải quyết có h</w:t>
      </w:r>
      <w:r w:rsidR="000220D0" w:rsidRPr="00DB43C6">
        <w:rPr>
          <w:rFonts w:asciiTheme="majorHAnsi" w:hAnsiTheme="majorHAnsi" w:cstheme="majorHAnsi"/>
          <w:sz w:val="28"/>
          <w:szCs w:val="28"/>
        </w:rPr>
        <w:t>i</w:t>
      </w:r>
      <w:r w:rsidR="00827D9A" w:rsidRPr="00DB43C6">
        <w:rPr>
          <w:rFonts w:asciiTheme="majorHAnsi" w:hAnsiTheme="majorHAnsi" w:cstheme="majorHAnsi"/>
          <w:sz w:val="28"/>
          <w:szCs w:val="28"/>
        </w:rPr>
        <w:t>ệu quả các yêu cầu phát sinh liên quan đến hoạt động chuyên môn của Phòng.</w:t>
      </w:r>
    </w:p>
    <w:p w:rsidR="000A0A89" w:rsidRPr="00DB43C6" w:rsidRDefault="000A0A89"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6. Phòng có thể họp đột xuất để triển khai các công việc cần thiết và cấp bách</w:t>
      </w:r>
      <w:r w:rsidR="00703479" w:rsidRPr="00DB43C6">
        <w:rPr>
          <w:rFonts w:asciiTheme="majorHAnsi" w:hAnsiTheme="majorHAnsi" w:cstheme="majorHAnsi"/>
          <w:sz w:val="28"/>
          <w:szCs w:val="28"/>
        </w:rPr>
        <w:t>.</w:t>
      </w:r>
      <w:r w:rsidRPr="00DB43C6">
        <w:rPr>
          <w:rFonts w:asciiTheme="majorHAnsi" w:hAnsiTheme="majorHAnsi" w:cstheme="majorHAnsi"/>
          <w:sz w:val="28"/>
          <w:szCs w:val="28"/>
        </w:rPr>
        <w:t xml:space="preserve"> </w:t>
      </w:r>
    </w:p>
    <w:p w:rsidR="00827D9A" w:rsidRPr="00DB43C6" w:rsidRDefault="00827D9A" w:rsidP="00FA2BA5">
      <w:pPr>
        <w:spacing w:after="120"/>
        <w:ind w:firstLine="709"/>
        <w:jc w:val="both"/>
        <w:rPr>
          <w:rFonts w:asciiTheme="majorHAnsi" w:hAnsiTheme="majorHAnsi" w:cstheme="majorHAnsi"/>
          <w:b/>
          <w:sz w:val="28"/>
          <w:szCs w:val="28"/>
        </w:rPr>
      </w:pPr>
      <w:proofErr w:type="gramStart"/>
      <w:r w:rsidRPr="00DB43C6">
        <w:rPr>
          <w:rFonts w:asciiTheme="majorHAnsi" w:hAnsiTheme="majorHAnsi" w:cstheme="majorHAnsi"/>
          <w:b/>
          <w:sz w:val="28"/>
          <w:szCs w:val="28"/>
        </w:rPr>
        <w:t>Điều 7.</w:t>
      </w:r>
      <w:proofErr w:type="gramEnd"/>
      <w:r w:rsidRPr="00DB43C6">
        <w:rPr>
          <w:rFonts w:asciiTheme="majorHAnsi" w:hAnsiTheme="majorHAnsi" w:cstheme="majorHAnsi"/>
          <w:b/>
          <w:sz w:val="28"/>
          <w:szCs w:val="28"/>
        </w:rPr>
        <w:t xml:space="preserve"> Mối quan hệ công tác</w:t>
      </w:r>
    </w:p>
    <w:p w:rsidR="00BF0A4E" w:rsidRPr="00DB43C6" w:rsidRDefault="00EA4B96"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1. </w:t>
      </w:r>
      <w:r w:rsidR="00BF0A4E" w:rsidRPr="00DB43C6">
        <w:rPr>
          <w:rFonts w:asciiTheme="majorHAnsi" w:hAnsiTheme="majorHAnsi" w:cstheme="majorHAnsi"/>
          <w:sz w:val="28"/>
          <w:szCs w:val="28"/>
        </w:rPr>
        <w:t>Đối với Hội đồng nhân dân quận:</w:t>
      </w:r>
    </w:p>
    <w:p w:rsidR="00BF0A4E" w:rsidRPr="00DB43C6" w:rsidRDefault="00BF0A4E" w:rsidP="00FA2BA5">
      <w:pPr>
        <w:spacing w:after="120"/>
        <w:ind w:firstLine="709"/>
        <w:jc w:val="both"/>
        <w:rPr>
          <w:rFonts w:asciiTheme="majorHAnsi" w:hAnsiTheme="majorHAnsi" w:cstheme="majorHAnsi"/>
          <w:sz w:val="28"/>
          <w:szCs w:val="28"/>
        </w:rPr>
      </w:pPr>
      <w:proofErr w:type="gramStart"/>
      <w:r w:rsidRPr="00DB43C6">
        <w:rPr>
          <w:rFonts w:asciiTheme="majorHAnsi" w:hAnsiTheme="majorHAnsi" w:cstheme="majorHAnsi"/>
          <w:sz w:val="28"/>
          <w:szCs w:val="28"/>
        </w:rPr>
        <w:t>Phòng Y tế có trách nhiệm báo cáo công tác trước Hội đồng nhân dân quận khi được yêu cầu.</w:t>
      </w:r>
      <w:proofErr w:type="gramEnd"/>
    </w:p>
    <w:p w:rsidR="00827D9A" w:rsidRPr="00DB43C6" w:rsidRDefault="00BF0A4E"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2. </w:t>
      </w:r>
      <w:r w:rsidR="00C444FF" w:rsidRPr="00DB43C6">
        <w:rPr>
          <w:rFonts w:asciiTheme="majorHAnsi" w:hAnsiTheme="majorHAnsi" w:cstheme="majorHAnsi"/>
          <w:sz w:val="28"/>
          <w:szCs w:val="28"/>
        </w:rPr>
        <w:t>Đối với Ủy ban nhân dân q</w:t>
      </w:r>
      <w:r w:rsidR="00827D9A" w:rsidRPr="00DB43C6">
        <w:rPr>
          <w:rFonts w:asciiTheme="majorHAnsi" w:hAnsiTheme="majorHAnsi" w:cstheme="majorHAnsi"/>
          <w:sz w:val="28"/>
          <w:szCs w:val="28"/>
        </w:rPr>
        <w:t>uận</w:t>
      </w:r>
      <w:r w:rsidR="002B7585" w:rsidRPr="00DB43C6">
        <w:rPr>
          <w:rFonts w:asciiTheme="majorHAnsi" w:hAnsiTheme="majorHAnsi" w:cstheme="majorHAnsi"/>
          <w:sz w:val="28"/>
          <w:szCs w:val="28"/>
        </w:rPr>
        <w:t>:</w:t>
      </w:r>
    </w:p>
    <w:p w:rsidR="00827D9A" w:rsidRPr="00DB43C6" w:rsidRDefault="00827D9A"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Phòng Y tế chịu sự lãnh đạo, chỉ đạo trực tiếp và toàn diện của Ủy ban nhân dân quận về toàn bộ công tác theo chức năng, nhiệm vụ của Phòng, Trưởng phòng trực tiếp nhận </w:t>
      </w:r>
      <w:r w:rsidR="005324B6" w:rsidRPr="00DB43C6">
        <w:rPr>
          <w:rFonts w:asciiTheme="majorHAnsi" w:hAnsiTheme="majorHAnsi" w:cstheme="majorHAnsi"/>
          <w:sz w:val="28"/>
          <w:szCs w:val="28"/>
        </w:rPr>
        <w:t xml:space="preserve">ý kiến </w:t>
      </w:r>
      <w:r w:rsidRPr="00DB43C6">
        <w:rPr>
          <w:rFonts w:asciiTheme="majorHAnsi" w:hAnsiTheme="majorHAnsi" w:cstheme="majorHAnsi"/>
          <w:sz w:val="28"/>
          <w:szCs w:val="28"/>
        </w:rPr>
        <w:t>chỉ đạo và nội dung công tác từ Chủ tịch hoặc Phó Chủ tịch phụ trách khối và phải thường xuyên báo cáo với Ủy ban nhân dân quận</w:t>
      </w:r>
      <w:r w:rsidR="00BF0A4E" w:rsidRPr="00DB43C6">
        <w:rPr>
          <w:rFonts w:asciiTheme="majorHAnsi" w:hAnsiTheme="majorHAnsi" w:cstheme="majorHAnsi"/>
          <w:sz w:val="28"/>
          <w:szCs w:val="28"/>
        </w:rPr>
        <w:t>, Chủ tịch Ủy ban nhân dân quận</w:t>
      </w:r>
      <w:r w:rsidRPr="00DB43C6">
        <w:rPr>
          <w:rFonts w:asciiTheme="majorHAnsi" w:hAnsiTheme="majorHAnsi" w:cstheme="majorHAnsi"/>
          <w:sz w:val="28"/>
          <w:szCs w:val="28"/>
        </w:rPr>
        <w:t xml:space="preserve"> về những mặt công tác đã được phân công và đề xuất các biện pháp giải quyết công tác chuyên môn trong quản lý nhà nước thuộc lĩnh vực liên quan.</w:t>
      </w:r>
    </w:p>
    <w:p w:rsidR="00827D9A" w:rsidRPr="00DB43C6" w:rsidRDefault="00776A8D"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3. </w:t>
      </w:r>
      <w:r w:rsidR="00827D9A" w:rsidRPr="00DB43C6">
        <w:rPr>
          <w:rFonts w:asciiTheme="majorHAnsi" w:hAnsiTheme="majorHAnsi" w:cstheme="majorHAnsi"/>
          <w:sz w:val="28"/>
          <w:szCs w:val="28"/>
        </w:rPr>
        <w:t>Đối với Sở Y tế</w:t>
      </w:r>
      <w:r w:rsidR="002B7585" w:rsidRPr="00DB43C6">
        <w:rPr>
          <w:rFonts w:asciiTheme="majorHAnsi" w:hAnsiTheme="majorHAnsi" w:cstheme="majorHAnsi"/>
          <w:sz w:val="28"/>
          <w:szCs w:val="28"/>
        </w:rPr>
        <w:t>:</w:t>
      </w:r>
    </w:p>
    <w:p w:rsidR="00827D9A" w:rsidRPr="00DB43C6" w:rsidRDefault="00827D9A"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Phòng Y tế chịu sự hướng dẫn, kiểm tra và thanh tra về chuyên môn, nghiệp vụ của Sở Y tế, thực hiện việc báo cáo công tác chuyên môn định kỳ và </w:t>
      </w:r>
      <w:proofErr w:type="gramStart"/>
      <w:r w:rsidRPr="00DB43C6">
        <w:rPr>
          <w:rFonts w:asciiTheme="majorHAnsi" w:hAnsiTheme="majorHAnsi" w:cstheme="majorHAnsi"/>
          <w:sz w:val="28"/>
          <w:szCs w:val="28"/>
        </w:rPr>
        <w:t>theo</w:t>
      </w:r>
      <w:proofErr w:type="gramEnd"/>
      <w:r w:rsidRPr="00DB43C6">
        <w:rPr>
          <w:rFonts w:asciiTheme="majorHAnsi" w:hAnsiTheme="majorHAnsi" w:cstheme="majorHAnsi"/>
          <w:sz w:val="28"/>
          <w:szCs w:val="28"/>
        </w:rPr>
        <w:t xml:space="preserve"> yêu cầu của Giám đốc Sở Y</w:t>
      </w:r>
      <w:r w:rsidR="00082698" w:rsidRPr="00DB43C6">
        <w:rPr>
          <w:rFonts w:asciiTheme="majorHAnsi" w:hAnsiTheme="majorHAnsi" w:cstheme="majorHAnsi"/>
          <w:sz w:val="28"/>
          <w:szCs w:val="28"/>
        </w:rPr>
        <w:t xml:space="preserve"> </w:t>
      </w:r>
      <w:r w:rsidRPr="00DB43C6">
        <w:rPr>
          <w:rFonts w:asciiTheme="majorHAnsi" w:hAnsiTheme="majorHAnsi" w:cstheme="majorHAnsi"/>
          <w:sz w:val="28"/>
          <w:szCs w:val="28"/>
        </w:rPr>
        <w:t>tế.</w:t>
      </w:r>
    </w:p>
    <w:p w:rsidR="00827D9A" w:rsidRPr="00DB43C6" w:rsidRDefault="00776A8D"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4</w:t>
      </w:r>
      <w:r w:rsidR="002B7585" w:rsidRPr="00DB43C6">
        <w:rPr>
          <w:rFonts w:asciiTheme="majorHAnsi" w:hAnsiTheme="majorHAnsi" w:cstheme="majorHAnsi"/>
          <w:sz w:val="28"/>
          <w:szCs w:val="28"/>
        </w:rPr>
        <w:t xml:space="preserve">. </w:t>
      </w:r>
      <w:r w:rsidR="00827D9A" w:rsidRPr="00DB43C6">
        <w:rPr>
          <w:rFonts w:asciiTheme="majorHAnsi" w:hAnsiTheme="majorHAnsi" w:cstheme="majorHAnsi"/>
          <w:sz w:val="28"/>
          <w:szCs w:val="28"/>
        </w:rPr>
        <w:t xml:space="preserve">Đối với Bệnh viện </w:t>
      </w:r>
      <w:r w:rsidR="00A74121" w:rsidRPr="00DB43C6">
        <w:rPr>
          <w:rFonts w:asciiTheme="majorHAnsi" w:hAnsiTheme="majorHAnsi" w:cstheme="majorHAnsi"/>
          <w:sz w:val="28"/>
          <w:szCs w:val="28"/>
        </w:rPr>
        <w:t xml:space="preserve">Quận 1 và Trung tâm </w:t>
      </w:r>
      <w:r w:rsidR="00AF494C" w:rsidRPr="00DB43C6">
        <w:rPr>
          <w:rFonts w:asciiTheme="majorHAnsi" w:hAnsiTheme="majorHAnsi" w:cstheme="majorHAnsi"/>
          <w:sz w:val="28"/>
          <w:szCs w:val="28"/>
        </w:rPr>
        <w:t xml:space="preserve">Y tế </w:t>
      </w:r>
      <w:r w:rsidR="00A74121" w:rsidRPr="00DB43C6">
        <w:rPr>
          <w:rFonts w:asciiTheme="majorHAnsi" w:hAnsiTheme="majorHAnsi" w:cstheme="majorHAnsi"/>
          <w:sz w:val="28"/>
          <w:szCs w:val="28"/>
        </w:rPr>
        <w:t>Q</w:t>
      </w:r>
      <w:r w:rsidR="00827D9A" w:rsidRPr="00DB43C6">
        <w:rPr>
          <w:rFonts w:asciiTheme="majorHAnsi" w:hAnsiTheme="majorHAnsi" w:cstheme="majorHAnsi"/>
          <w:sz w:val="28"/>
          <w:szCs w:val="28"/>
        </w:rPr>
        <w:t>uận</w:t>
      </w:r>
      <w:r w:rsidR="00A74121" w:rsidRPr="00DB43C6">
        <w:rPr>
          <w:rFonts w:asciiTheme="majorHAnsi" w:hAnsiTheme="majorHAnsi" w:cstheme="majorHAnsi"/>
          <w:sz w:val="28"/>
          <w:szCs w:val="28"/>
        </w:rPr>
        <w:t xml:space="preserve"> 1</w:t>
      </w:r>
      <w:r w:rsidR="002B7585" w:rsidRPr="00DB43C6">
        <w:rPr>
          <w:rFonts w:asciiTheme="majorHAnsi" w:hAnsiTheme="majorHAnsi" w:cstheme="majorHAnsi"/>
          <w:sz w:val="28"/>
          <w:szCs w:val="28"/>
        </w:rPr>
        <w:t>:</w:t>
      </w:r>
    </w:p>
    <w:p w:rsidR="00827D9A" w:rsidRPr="00DB43C6" w:rsidRDefault="00827D9A"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Phòng Y tế giúp Ủy</w:t>
      </w:r>
      <w:r w:rsidR="000220D0" w:rsidRPr="00DB43C6">
        <w:rPr>
          <w:rFonts w:asciiTheme="majorHAnsi" w:hAnsiTheme="majorHAnsi" w:cstheme="majorHAnsi"/>
          <w:sz w:val="28"/>
          <w:szCs w:val="28"/>
        </w:rPr>
        <w:t xml:space="preserve"> ban nhân dân quận thực hiện chứ</w:t>
      </w:r>
      <w:r w:rsidRPr="00DB43C6">
        <w:rPr>
          <w:rFonts w:asciiTheme="majorHAnsi" w:hAnsiTheme="majorHAnsi" w:cstheme="majorHAnsi"/>
          <w:sz w:val="28"/>
          <w:szCs w:val="28"/>
        </w:rPr>
        <w:t xml:space="preserve">c năng quản lý nhà nước về y tế đối với Bệnh viện </w:t>
      </w:r>
      <w:r w:rsidR="00A74121" w:rsidRPr="00DB43C6">
        <w:rPr>
          <w:rFonts w:asciiTheme="majorHAnsi" w:hAnsiTheme="majorHAnsi" w:cstheme="majorHAnsi"/>
          <w:sz w:val="28"/>
          <w:szCs w:val="28"/>
        </w:rPr>
        <w:t xml:space="preserve">Quận 1 </w:t>
      </w:r>
      <w:r w:rsidR="00AF494C" w:rsidRPr="00DB43C6">
        <w:rPr>
          <w:rFonts w:asciiTheme="majorHAnsi" w:hAnsiTheme="majorHAnsi" w:cstheme="majorHAnsi"/>
          <w:sz w:val="28"/>
          <w:szCs w:val="28"/>
        </w:rPr>
        <w:t>và Trung tâm Y tế</w:t>
      </w:r>
      <w:r w:rsidR="00A74121" w:rsidRPr="00DB43C6">
        <w:rPr>
          <w:rFonts w:asciiTheme="majorHAnsi" w:hAnsiTheme="majorHAnsi" w:cstheme="majorHAnsi"/>
          <w:sz w:val="28"/>
          <w:szCs w:val="28"/>
        </w:rPr>
        <w:t xml:space="preserve"> Quận 1</w:t>
      </w:r>
      <w:r w:rsidRPr="00DB43C6">
        <w:rPr>
          <w:rFonts w:asciiTheme="majorHAnsi" w:hAnsiTheme="majorHAnsi" w:cstheme="majorHAnsi"/>
          <w:sz w:val="28"/>
          <w:szCs w:val="28"/>
        </w:rPr>
        <w:t xml:space="preserve">. Thực hiện mối quan hệ hợp tác, phối hợp </w:t>
      </w:r>
      <w:proofErr w:type="gramStart"/>
      <w:r w:rsidRPr="00DB43C6">
        <w:rPr>
          <w:rFonts w:asciiTheme="majorHAnsi" w:hAnsiTheme="majorHAnsi" w:cstheme="majorHAnsi"/>
          <w:sz w:val="28"/>
          <w:szCs w:val="28"/>
        </w:rPr>
        <w:t>theo</w:t>
      </w:r>
      <w:proofErr w:type="gramEnd"/>
      <w:r w:rsidRPr="00DB43C6">
        <w:rPr>
          <w:rFonts w:asciiTheme="majorHAnsi" w:hAnsiTheme="majorHAnsi" w:cstheme="majorHAnsi"/>
          <w:sz w:val="28"/>
          <w:szCs w:val="28"/>
        </w:rPr>
        <w:t xml:space="preserve"> chức năng, nh</w:t>
      </w:r>
      <w:r w:rsidR="000220D0" w:rsidRPr="00DB43C6">
        <w:rPr>
          <w:rFonts w:asciiTheme="majorHAnsi" w:hAnsiTheme="majorHAnsi" w:cstheme="majorHAnsi"/>
          <w:sz w:val="28"/>
          <w:szCs w:val="28"/>
        </w:rPr>
        <w:t>i</w:t>
      </w:r>
      <w:r w:rsidRPr="00DB43C6">
        <w:rPr>
          <w:rFonts w:asciiTheme="majorHAnsi" w:hAnsiTheme="majorHAnsi" w:cstheme="majorHAnsi"/>
          <w:sz w:val="28"/>
          <w:szCs w:val="28"/>
        </w:rPr>
        <w:t>ệm vụ nhằm đảm bảo hoàn thành kế hoạch, nhiệm vụ chính trị của quận.</w:t>
      </w:r>
    </w:p>
    <w:p w:rsidR="00827D9A" w:rsidRDefault="00827D9A"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Bệnh viện </w:t>
      </w:r>
      <w:r w:rsidR="00776A8D" w:rsidRPr="00DB43C6">
        <w:rPr>
          <w:rFonts w:asciiTheme="majorHAnsi" w:hAnsiTheme="majorHAnsi" w:cstheme="majorHAnsi"/>
          <w:sz w:val="28"/>
          <w:szCs w:val="28"/>
        </w:rPr>
        <w:t xml:space="preserve">Quận 1 </w:t>
      </w:r>
      <w:r w:rsidR="00AF494C" w:rsidRPr="00DB43C6">
        <w:rPr>
          <w:rFonts w:asciiTheme="majorHAnsi" w:hAnsiTheme="majorHAnsi" w:cstheme="majorHAnsi"/>
          <w:sz w:val="28"/>
          <w:szCs w:val="28"/>
        </w:rPr>
        <w:t xml:space="preserve">và Trung tâm Y tế </w:t>
      </w:r>
      <w:r w:rsidR="00776A8D" w:rsidRPr="00DB43C6">
        <w:rPr>
          <w:rFonts w:asciiTheme="majorHAnsi" w:hAnsiTheme="majorHAnsi" w:cstheme="majorHAnsi"/>
          <w:sz w:val="28"/>
          <w:szCs w:val="28"/>
        </w:rPr>
        <w:t xml:space="preserve">Quận 1 </w:t>
      </w:r>
      <w:r w:rsidRPr="00DB43C6">
        <w:rPr>
          <w:rFonts w:asciiTheme="majorHAnsi" w:hAnsiTheme="majorHAnsi" w:cstheme="majorHAnsi"/>
          <w:sz w:val="28"/>
          <w:szCs w:val="28"/>
        </w:rPr>
        <w:t>có trách nhiệm thực hiện chế độ báo cáo cho Phòng Y tế về: kế hoạch hoạt động, báo cáo công tác chuyên môn nghiệp vụ theo định kỳ và đột xuất cung cấp thông tin, số liệu liên quan đến lĩnh vực hoạt động của mình theo yêu cầu của Phòng Y tế. Trên cơ s</w:t>
      </w:r>
      <w:r w:rsidR="00CC4837" w:rsidRPr="00DB43C6">
        <w:rPr>
          <w:rFonts w:asciiTheme="majorHAnsi" w:hAnsiTheme="majorHAnsi" w:cstheme="majorHAnsi"/>
          <w:sz w:val="28"/>
          <w:szCs w:val="28"/>
        </w:rPr>
        <w:t>ở báo cáo của các đơn vị, Phòng</w:t>
      </w:r>
      <w:r w:rsidRPr="00DB43C6">
        <w:rPr>
          <w:rFonts w:asciiTheme="majorHAnsi" w:hAnsiTheme="majorHAnsi" w:cstheme="majorHAnsi"/>
          <w:sz w:val="28"/>
          <w:szCs w:val="28"/>
        </w:rPr>
        <w:t xml:space="preserve"> Y tế tổng hợp báo cáo hoặc giúp Ủy ban nhân dân quận thực hiện báo cáo đến các cơ quan liên quan </w:t>
      </w:r>
      <w:proofErr w:type="gramStart"/>
      <w:r w:rsidRPr="00DB43C6">
        <w:rPr>
          <w:rFonts w:asciiTheme="majorHAnsi" w:hAnsiTheme="majorHAnsi" w:cstheme="majorHAnsi"/>
          <w:sz w:val="28"/>
          <w:szCs w:val="28"/>
        </w:rPr>
        <w:t>theo</w:t>
      </w:r>
      <w:proofErr w:type="gramEnd"/>
      <w:r w:rsidRPr="00DB43C6">
        <w:rPr>
          <w:rFonts w:asciiTheme="majorHAnsi" w:hAnsiTheme="majorHAnsi" w:cstheme="majorHAnsi"/>
          <w:sz w:val="28"/>
          <w:szCs w:val="28"/>
        </w:rPr>
        <w:t xml:space="preserve"> quy định.</w:t>
      </w:r>
    </w:p>
    <w:p w:rsidR="00827D9A" w:rsidRPr="00DB43C6" w:rsidRDefault="00776A8D"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5</w:t>
      </w:r>
      <w:r w:rsidR="002B7585" w:rsidRPr="00DB43C6">
        <w:rPr>
          <w:rFonts w:asciiTheme="majorHAnsi" w:hAnsiTheme="majorHAnsi" w:cstheme="majorHAnsi"/>
          <w:sz w:val="28"/>
          <w:szCs w:val="28"/>
        </w:rPr>
        <w:t xml:space="preserve">. </w:t>
      </w:r>
      <w:r w:rsidR="00827D9A" w:rsidRPr="00DB43C6">
        <w:rPr>
          <w:rFonts w:asciiTheme="majorHAnsi" w:hAnsiTheme="majorHAnsi" w:cstheme="majorHAnsi"/>
          <w:sz w:val="28"/>
          <w:szCs w:val="28"/>
        </w:rPr>
        <w:t>Đối với các cơ quan chuyên môn khác thuộc Ủy ban nhân dân quận</w:t>
      </w:r>
      <w:r w:rsidR="00DB43C6">
        <w:rPr>
          <w:rFonts w:asciiTheme="majorHAnsi" w:hAnsiTheme="majorHAnsi" w:cstheme="majorHAnsi"/>
          <w:sz w:val="28"/>
          <w:szCs w:val="28"/>
        </w:rPr>
        <w:t>:</w:t>
      </w:r>
    </w:p>
    <w:p w:rsidR="000708F7" w:rsidRPr="00DB43C6" w:rsidRDefault="00827D9A"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 xml:space="preserve">Thực hiện mối quan hệ hợp tác và phối hợp trên cơ sở bình đẳng, </w:t>
      </w:r>
      <w:proofErr w:type="gramStart"/>
      <w:r w:rsidRPr="00DB43C6">
        <w:rPr>
          <w:rFonts w:asciiTheme="majorHAnsi" w:hAnsiTheme="majorHAnsi" w:cstheme="majorHAnsi"/>
          <w:sz w:val="28"/>
          <w:szCs w:val="28"/>
        </w:rPr>
        <w:t>theo</w:t>
      </w:r>
      <w:proofErr w:type="gramEnd"/>
      <w:r w:rsidRPr="00DB43C6">
        <w:rPr>
          <w:rFonts w:asciiTheme="majorHAnsi" w:hAnsiTheme="majorHAnsi" w:cstheme="majorHAnsi"/>
          <w:sz w:val="28"/>
          <w:szCs w:val="28"/>
        </w:rPr>
        <w:t xml:space="preserve"> chức năng nhiệm vụ, dưới sự điều hành chung của Ủy ban nhân dân quận, nhằm </w:t>
      </w:r>
      <w:r w:rsidRPr="00DB43C6">
        <w:rPr>
          <w:rFonts w:asciiTheme="majorHAnsi" w:hAnsiTheme="majorHAnsi" w:cstheme="majorHAnsi"/>
          <w:sz w:val="28"/>
          <w:szCs w:val="28"/>
        </w:rPr>
        <w:lastRenderedPageBreak/>
        <w:t>đảm bảo hoàn thành kế hoạch, nhiệm vụ chính trị của quận. Trường hợp chủ trì phối hợp giải quyết công việc</w:t>
      </w:r>
      <w:r w:rsidR="000220D0" w:rsidRPr="00DB43C6">
        <w:rPr>
          <w:rFonts w:asciiTheme="majorHAnsi" w:hAnsiTheme="majorHAnsi" w:cstheme="majorHAnsi"/>
          <w:sz w:val="28"/>
          <w:szCs w:val="28"/>
        </w:rPr>
        <w:t xml:space="preserve"> thuộc lĩnh vực Phòng Y tế phụ trách</w:t>
      </w:r>
      <w:r w:rsidRPr="00DB43C6">
        <w:rPr>
          <w:rFonts w:asciiTheme="majorHAnsi" w:hAnsiTheme="majorHAnsi" w:cstheme="majorHAnsi"/>
          <w:sz w:val="28"/>
          <w:szCs w:val="28"/>
        </w:rPr>
        <w:t>, nếu chưa nhất trí với ý kiến của Trưởng các Phòng chuyên môn khác, Trưởng Phòng Y tế chủ động tập hợp các ý kiến và trình Chủ tịch Ủy ban nhân dân quận xem xét, quyết định.</w:t>
      </w:r>
    </w:p>
    <w:p w:rsidR="00827D9A" w:rsidRPr="00DB43C6" w:rsidRDefault="00776A8D"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6</w:t>
      </w:r>
      <w:r w:rsidR="002B7585" w:rsidRPr="00DB43C6">
        <w:rPr>
          <w:rFonts w:asciiTheme="majorHAnsi" w:hAnsiTheme="majorHAnsi" w:cstheme="majorHAnsi"/>
          <w:sz w:val="28"/>
          <w:szCs w:val="28"/>
        </w:rPr>
        <w:t xml:space="preserve">. </w:t>
      </w:r>
      <w:r w:rsidR="00AC77B1" w:rsidRPr="00DB43C6">
        <w:rPr>
          <w:rFonts w:asciiTheme="majorHAnsi" w:hAnsiTheme="majorHAnsi" w:cstheme="majorHAnsi"/>
          <w:sz w:val="28"/>
          <w:szCs w:val="28"/>
        </w:rPr>
        <w:t>Đối với Ủy ban nhân dân 10</w:t>
      </w:r>
      <w:r w:rsidR="00827D9A" w:rsidRPr="00DB43C6">
        <w:rPr>
          <w:rFonts w:asciiTheme="majorHAnsi" w:hAnsiTheme="majorHAnsi" w:cstheme="majorHAnsi"/>
          <w:sz w:val="28"/>
          <w:szCs w:val="28"/>
        </w:rPr>
        <w:t xml:space="preserve"> phường</w:t>
      </w:r>
      <w:r w:rsidR="00DB43C6">
        <w:rPr>
          <w:rFonts w:asciiTheme="majorHAnsi" w:hAnsiTheme="majorHAnsi" w:cstheme="majorHAnsi"/>
          <w:sz w:val="28"/>
          <w:szCs w:val="28"/>
        </w:rPr>
        <w:t>:</w:t>
      </w:r>
    </w:p>
    <w:p w:rsidR="00827D9A" w:rsidRPr="00DB43C6" w:rsidRDefault="00827D9A"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Phối hợp hỗ trợ và tạo điều kiện để Ủy ban nhân dân các Phường thực hiện các nội dung quản lý nhà nước liên quan đến chức năng, nhiệm vụ của Phòng;</w:t>
      </w:r>
    </w:p>
    <w:p w:rsidR="00827D9A" w:rsidRDefault="00827D9A"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Hướng dẫn cán bộ phường về chuyên môn, nghiệp vụ của ngành, lĩnh vực công tác do Phòng quản lý.</w:t>
      </w:r>
    </w:p>
    <w:p w:rsidR="000361D6" w:rsidRPr="00DB43C6" w:rsidRDefault="00776A8D"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7</w:t>
      </w:r>
      <w:r w:rsidR="002B7585" w:rsidRPr="00DB43C6">
        <w:rPr>
          <w:rFonts w:asciiTheme="majorHAnsi" w:hAnsiTheme="majorHAnsi" w:cstheme="majorHAnsi"/>
          <w:sz w:val="28"/>
          <w:szCs w:val="28"/>
        </w:rPr>
        <w:t xml:space="preserve">. </w:t>
      </w:r>
      <w:r w:rsidR="000361D6" w:rsidRPr="00DB43C6">
        <w:rPr>
          <w:rFonts w:asciiTheme="majorHAnsi" w:hAnsiTheme="majorHAnsi" w:cstheme="majorHAnsi"/>
          <w:sz w:val="28"/>
          <w:szCs w:val="28"/>
        </w:rPr>
        <w:t>Đối với Ủy ban Mặt trận Tổ quốc, các đơn vị sự nghiệp, các ban, ngành, đoàn thể, các tổ chức xã hội của quận</w:t>
      </w:r>
      <w:r w:rsidR="002B7585" w:rsidRPr="00DB43C6">
        <w:rPr>
          <w:rFonts w:asciiTheme="majorHAnsi" w:hAnsiTheme="majorHAnsi" w:cstheme="majorHAnsi"/>
          <w:sz w:val="28"/>
          <w:szCs w:val="28"/>
        </w:rPr>
        <w:t>:</w:t>
      </w:r>
    </w:p>
    <w:p w:rsidR="000361D6" w:rsidRPr="00DB43C6" w:rsidRDefault="000361D6" w:rsidP="00FA2BA5">
      <w:pPr>
        <w:spacing w:after="120"/>
        <w:ind w:firstLine="709"/>
        <w:jc w:val="both"/>
        <w:rPr>
          <w:rFonts w:asciiTheme="majorHAnsi" w:hAnsiTheme="majorHAnsi" w:cstheme="majorHAnsi"/>
          <w:sz w:val="28"/>
          <w:szCs w:val="28"/>
        </w:rPr>
      </w:pPr>
      <w:r w:rsidRPr="00DB43C6">
        <w:rPr>
          <w:rFonts w:asciiTheme="majorHAnsi" w:hAnsiTheme="majorHAnsi" w:cstheme="majorHAnsi"/>
          <w:sz w:val="28"/>
          <w:szCs w:val="28"/>
        </w:rPr>
        <w:t>Khi Ủy ban Mặt trận Tổ quốc quận, phường, các đơn vị sự nghiệp, các ban, ngành, đoàn thể, các tổ chức xã hội của quận có yêu cầu, kiến nghị các vấn đề thuộc chức năng của Phòng, Trưởng phòng có trách nhiệm trình bày, giải quyết hoặc trình Ủy ban nhân dân quận giải quyết các yêu cầu đó theo thẩm quyền.</w:t>
      </w:r>
    </w:p>
    <w:p w:rsidR="000361D6" w:rsidRPr="00DB43C6" w:rsidRDefault="000361D6" w:rsidP="00FA2BA5">
      <w:pPr>
        <w:spacing w:after="120"/>
        <w:ind w:firstLine="709"/>
        <w:jc w:val="center"/>
        <w:rPr>
          <w:rFonts w:asciiTheme="majorHAnsi" w:hAnsiTheme="majorHAnsi" w:cstheme="majorHAnsi"/>
          <w:b/>
          <w:sz w:val="28"/>
          <w:szCs w:val="28"/>
        </w:rPr>
      </w:pPr>
      <w:r w:rsidRPr="00DB43C6">
        <w:rPr>
          <w:rFonts w:asciiTheme="majorHAnsi" w:hAnsiTheme="majorHAnsi" w:cstheme="majorHAnsi"/>
          <w:b/>
          <w:sz w:val="28"/>
          <w:szCs w:val="28"/>
        </w:rPr>
        <w:t>Chương V</w:t>
      </w:r>
    </w:p>
    <w:p w:rsidR="000361D6" w:rsidRPr="00DB43C6" w:rsidRDefault="000361D6" w:rsidP="00FA2BA5">
      <w:pPr>
        <w:spacing w:after="120"/>
        <w:ind w:firstLine="709"/>
        <w:jc w:val="center"/>
        <w:rPr>
          <w:rFonts w:asciiTheme="majorHAnsi" w:hAnsiTheme="majorHAnsi" w:cstheme="majorHAnsi"/>
          <w:b/>
          <w:sz w:val="28"/>
          <w:szCs w:val="28"/>
        </w:rPr>
      </w:pPr>
      <w:r w:rsidRPr="00DB43C6">
        <w:rPr>
          <w:rFonts w:asciiTheme="majorHAnsi" w:hAnsiTheme="majorHAnsi" w:cstheme="majorHAnsi"/>
          <w:b/>
          <w:sz w:val="28"/>
          <w:szCs w:val="28"/>
        </w:rPr>
        <w:t>ĐIỀU KHOẢN THI HÀNH</w:t>
      </w:r>
    </w:p>
    <w:p w:rsidR="000361D6" w:rsidRPr="00DB43C6" w:rsidRDefault="000361D6" w:rsidP="00FA2BA5">
      <w:pPr>
        <w:spacing w:after="120"/>
        <w:ind w:firstLine="709"/>
        <w:jc w:val="both"/>
        <w:rPr>
          <w:rFonts w:asciiTheme="majorHAnsi" w:hAnsiTheme="majorHAnsi" w:cstheme="majorHAnsi"/>
          <w:sz w:val="28"/>
          <w:szCs w:val="28"/>
        </w:rPr>
      </w:pPr>
      <w:proofErr w:type="gramStart"/>
      <w:r w:rsidRPr="00DB43C6">
        <w:rPr>
          <w:rFonts w:asciiTheme="majorHAnsi" w:hAnsiTheme="majorHAnsi" w:cstheme="majorHAnsi"/>
          <w:b/>
          <w:sz w:val="28"/>
          <w:szCs w:val="28"/>
        </w:rPr>
        <w:t>Điều 8.</w:t>
      </w:r>
      <w:proofErr w:type="gramEnd"/>
      <w:r w:rsidRPr="00DB43C6">
        <w:rPr>
          <w:rFonts w:asciiTheme="majorHAnsi" w:hAnsiTheme="majorHAnsi" w:cstheme="majorHAnsi"/>
          <w:sz w:val="28"/>
          <w:szCs w:val="28"/>
        </w:rPr>
        <w:t xml:space="preserve"> Căn cứ Quy</w:t>
      </w:r>
      <w:r w:rsidR="007B7A5A" w:rsidRPr="00DB43C6">
        <w:rPr>
          <w:rFonts w:asciiTheme="majorHAnsi" w:hAnsiTheme="majorHAnsi" w:cstheme="majorHAnsi"/>
          <w:sz w:val="28"/>
          <w:szCs w:val="28"/>
        </w:rPr>
        <w:t xml:space="preserve"> chế này, Trưởng Phòng Y tế</w:t>
      </w:r>
      <w:r w:rsidRPr="00DB43C6">
        <w:rPr>
          <w:rFonts w:asciiTheme="majorHAnsi" w:hAnsiTheme="majorHAnsi" w:cstheme="majorHAnsi"/>
          <w:sz w:val="28"/>
          <w:szCs w:val="28"/>
        </w:rPr>
        <w:t xml:space="preserve"> có trách nhiệm cụ thể hóa chức năng, nhiệm vụ của Phòng, quyền hạn, trách nhiệm, chức danh, tiêu chuẩn công chức của Phòng phù</w:t>
      </w:r>
      <w:r w:rsidR="008737D3" w:rsidRPr="00DB43C6">
        <w:rPr>
          <w:rFonts w:asciiTheme="majorHAnsi" w:hAnsiTheme="majorHAnsi" w:cstheme="majorHAnsi"/>
          <w:sz w:val="28"/>
          <w:szCs w:val="28"/>
        </w:rPr>
        <w:t xml:space="preserve"> hợp với đơn vị</w:t>
      </w:r>
      <w:r w:rsidRPr="00DB43C6">
        <w:rPr>
          <w:rFonts w:asciiTheme="majorHAnsi" w:hAnsiTheme="majorHAnsi" w:cstheme="majorHAnsi"/>
          <w:sz w:val="28"/>
          <w:szCs w:val="28"/>
        </w:rPr>
        <w:t>, nhưng không tr</w:t>
      </w:r>
      <w:r w:rsidR="008737D3" w:rsidRPr="00DB43C6">
        <w:rPr>
          <w:rFonts w:asciiTheme="majorHAnsi" w:hAnsiTheme="majorHAnsi" w:cstheme="majorHAnsi"/>
          <w:sz w:val="28"/>
          <w:szCs w:val="28"/>
        </w:rPr>
        <w:t>ái với nội dung Quy chế này.</w:t>
      </w:r>
    </w:p>
    <w:p w:rsidR="00C4408F" w:rsidRPr="00DB43C6" w:rsidRDefault="000361D6" w:rsidP="00FA2BA5">
      <w:pPr>
        <w:spacing w:after="120"/>
        <w:ind w:firstLine="709"/>
        <w:jc w:val="both"/>
        <w:rPr>
          <w:rFonts w:asciiTheme="majorHAnsi" w:hAnsiTheme="majorHAnsi" w:cstheme="majorHAnsi"/>
          <w:sz w:val="28"/>
          <w:szCs w:val="28"/>
        </w:rPr>
      </w:pPr>
      <w:proofErr w:type="gramStart"/>
      <w:r w:rsidRPr="00DB43C6">
        <w:rPr>
          <w:rFonts w:asciiTheme="majorHAnsi" w:hAnsiTheme="majorHAnsi" w:cstheme="majorHAnsi"/>
          <w:b/>
          <w:sz w:val="28"/>
          <w:szCs w:val="28"/>
        </w:rPr>
        <w:t>Điều 9.</w:t>
      </w:r>
      <w:proofErr w:type="gramEnd"/>
      <w:r w:rsidRPr="00DB43C6">
        <w:rPr>
          <w:rFonts w:asciiTheme="majorHAnsi" w:hAnsiTheme="majorHAnsi" w:cstheme="majorHAnsi"/>
          <w:sz w:val="28"/>
          <w:szCs w:val="28"/>
        </w:rPr>
        <w:t xml:space="preserve"> Trưởng phòng Y tế và Thủ trưởng các cơ quan, đơn vị liên quan có trách nhiệm thực hiện Quy chế tổ chức và hoạt động của Phòng Y tế. Trong quá trình thực hiện, nếu phát sin</w:t>
      </w:r>
      <w:r w:rsidR="00875DB6" w:rsidRPr="00DB43C6">
        <w:rPr>
          <w:rFonts w:asciiTheme="majorHAnsi" w:hAnsiTheme="majorHAnsi" w:cstheme="majorHAnsi"/>
          <w:sz w:val="28"/>
          <w:szCs w:val="28"/>
        </w:rPr>
        <w:t>h các vấn đề cần điều chỉnh, sửa đổi hoặc bổ sung</w:t>
      </w:r>
      <w:r w:rsidRPr="00DB43C6">
        <w:rPr>
          <w:rFonts w:asciiTheme="majorHAnsi" w:hAnsiTheme="majorHAnsi" w:cstheme="majorHAnsi"/>
          <w:sz w:val="28"/>
          <w:szCs w:val="28"/>
        </w:rPr>
        <w:t xml:space="preserve"> thì </w:t>
      </w:r>
      <w:r w:rsidR="00875DB6" w:rsidRPr="00DB43C6">
        <w:rPr>
          <w:rFonts w:asciiTheme="majorHAnsi" w:hAnsiTheme="majorHAnsi" w:cstheme="majorHAnsi"/>
          <w:sz w:val="28"/>
          <w:szCs w:val="28"/>
        </w:rPr>
        <w:t xml:space="preserve">Trưởng Phòng Y tế </w:t>
      </w:r>
      <w:r w:rsidRPr="00DB43C6">
        <w:rPr>
          <w:rFonts w:asciiTheme="majorHAnsi" w:hAnsiTheme="majorHAnsi" w:cstheme="majorHAnsi"/>
          <w:sz w:val="28"/>
          <w:szCs w:val="28"/>
        </w:rPr>
        <w:t>nghiên cứu đề xuất, kiến nghị với Chủ tịch Ủy ban nhân dân quận xem</w:t>
      </w:r>
      <w:r w:rsidR="00875DB6" w:rsidRPr="00DB43C6">
        <w:rPr>
          <w:rFonts w:asciiTheme="majorHAnsi" w:hAnsiTheme="majorHAnsi" w:cstheme="majorHAnsi"/>
          <w:sz w:val="28"/>
          <w:szCs w:val="28"/>
        </w:rPr>
        <w:t xml:space="preserve"> xét, để ra quyết định</w:t>
      </w:r>
      <w:r w:rsidRPr="00DB43C6">
        <w:rPr>
          <w:rFonts w:asciiTheme="majorHAnsi" w:hAnsiTheme="majorHAnsi" w:cstheme="majorHAnsi"/>
          <w:sz w:val="28"/>
          <w:szCs w:val="28"/>
        </w:rPr>
        <w:t xml:space="preserve"> sửa đổi Quy chế cho </w:t>
      </w:r>
      <w:r w:rsidR="00875DB6" w:rsidRPr="00DB43C6">
        <w:rPr>
          <w:rFonts w:asciiTheme="majorHAnsi" w:hAnsiTheme="majorHAnsi" w:cstheme="majorHAnsi"/>
          <w:sz w:val="28"/>
          <w:szCs w:val="28"/>
        </w:rPr>
        <w:t>phù hợp</w:t>
      </w:r>
      <w:r w:rsidR="00452C37" w:rsidRPr="00DB43C6">
        <w:rPr>
          <w:rFonts w:asciiTheme="majorHAnsi" w:hAnsiTheme="majorHAnsi" w:cstheme="majorHAnsi"/>
          <w:sz w:val="28"/>
          <w:szCs w:val="28"/>
        </w:rPr>
        <w:t>,</w:t>
      </w:r>
      <w:r w:rsidR="00875DB6" w:rsidRPr="00DB43C6">
        <w:rPr>
          <w:rFonts w:asciiTheme="majorHAnsi" w:hAnsiTheme="majorHAnsi" w:cstheme="majorHAnsi"/>
          <w:sz w:val="28"/>
          <w:szCs w:val="28"/>
        </w:rPr>
        <w:t xml:space="preserve"> sau khi có sự</w:t>
      </w:r>
      <w:r w:rsidRPr="00DB43C6">
        <w:rPr>
          <w:rFonts w:asciiTheme="majorHAnsi" w:hAnsiTheme="majorHAnsi" w:cstheme="majorHAnsi"/>
          <w:sz w:val="28"/>
          <w:szCs w:val="28"/>
        </w:rPr>
        <w:t xml:space="preserve"> </w:t>
      </w:r>
      <w:r w:rsidR="0090794F" w:rsidRPr="00DB43C6">
        <w:rPr>
          <w:rFonts w:asciiTheme="majorHAnsi" w:hAnsiTheme="majorHAnsi" w:cstheme="majorHAnsi"/>
          <w:sz w:val="28"/>
          <w:szCs w:val="28"/>
        </w:rPr>
        <w:t>trao đổi</w:t>
      </w:r>
      <w:r w:rsidR="00D26515" w:rsidRPr="00DB43C6">
        <w:rPr>
          <w:rFonts w:asciiTheme="majorHAnsi" w:hAnsiTheme="majorHAnsi" w:cstheme="majorHAnsi"/>
          <w:sz w:val="28"/>
          <w:szCs w:val="28"/>
        </w:rPr>
        <w:t xml:space="preserve"> </w:t>
      </w:r>
      <w:r w:rsidR="00C444FF" w:rsidRPr="00DB43C6">
        <w:rPr>
          <w:rFonts w:asciiTheme="majorHAnsi" w:hAnsiTheme="majorHAnsi" w:cstheme="majorHAnsi"/>
          <w:sz w:val="28"/>
          <w:szCs w:val="28"/>
        </w:rPr>
        <w:t xml:space="preserve">thống nhất </w:t>
      </w:r>
      <w:r w:rsidR="00D26515" w:rsidRPr="00DB43C6">
        <w:rPr>
          <w:rFonts w:asciiTheme="majorHAnsi" w:hAnsiTheme="majorHAnsi" w:cstheme="majorHAnsi"/>
          <w:sz w:val="28"/>
          <w:szCs w:val="28"/>
        </w:rPr>
        <w:t>với</w:t>
      </w:r>
      <w:r w:rsidR="00452C37" w:rsidRPr="00DB43C6">
        <w:rPr>
          <w:rFonts w:asciiTheme="majorHAnsi" w:hAnsiTheme="majorHAnsi" w:cstheme="majorHAnsi"/>
          <w:sz w:val="28"/>
          <w:szCs w:val="28"/>
        </w:rPr>
        <w:t xml:space="preserve"> Trưởng P</w:t>
      </w:r>
      <w:r w:rsidRPr="00DB43C6">
        <w:rPr>
          <w:rFonts w:asciiTheme="majorHAnsi" w:hAnsiTheme="majorHAnsi" w:cstheme="majorHAnsi"/>
          <w:sz w:val="28"/>
          <w:szCs w:val="28"/>
        </w:rPr>
        <w:t>hòng Nội vụ</w:t>
      </w:r>
      <w:proofErr w:type="gramStart"/>
      <w:r w:rsidRPr="00DB43C6">
        <w:rPr>
          <w:rFonts w:asciiTheme="majorHAnsi" w:hAnsiTheme="majorHAnsi" w:cstheme="majorHAnsi"/>
          <w:sz w:val="28"/>
          <w:szCs w:val="28"/>
        </w:rPr>
        <w:t>./</w:t>
      </w:r>
      <w:proofErr w:type="gramEnd"/>
      <w:r w:rsidRPr="00DB43C6">
        <w:rPr>
          <w:rFonts w:asciiTheme="majorHAnsi" w:hAnsiTheme="majorHAnsi" w:cstheme="majorHAnsi"/>
          <w:sz w:val="28"/>
          <w:szCs w:val="28"/>
        </w:rPr>
        <w:t>.</w:t>
      </w:r>
    </w:p>
    <w:tbl>
      <w:tblPr>
        <w:tblpPr w:leftFromText="180" w:rightFromText="180" w:vertAnchor="text" w:horzAnchor="margin" w:tblpY="307"/>
        <w:tblW w:w="9633" w:type="dxa"/>
        <w:tblInd w:w="342" w:type="dxa"/>
        <w:tblLook w:val="04A0" w:firstRow="1" w:lastRow="0" w:firstColumn="1" w:lastColumn="0" w:noHBand="0" w:noVBand="1"/>
      </w:tblPr>
      <w:tblGrid>
        <w:gridCol w:w="5097"/>
        <w:gridCol w:w="4536"/>
      </w:tblGrid>
      <w:tr w:rsidR="00326162" w:rsidRPr="00AF494C" w:rsidTr="00361AA3">
        <w:tc>
          <w:tcPr>
            <w:tcW w:w="5097" w:type="dxa"/>
            <w:shd w:val="clear" w:color="auto" w:fill="auto"/>
          </w:tcPr>
          <w:p w:rsidR="00326162" w:rsidRPr="001D1B54" w:rsidRDefault="00326162" w:rsidP="00044F1E">
            <w:pPr>
              <w:spacing w:before="120"/>
              <w:ind w:right="270"/>
              <w:jc w:val="both"/>
              <w:rPr>
                <w:rFonts w:ascii="Times New Roman" w:hAnsi="Times New Roman"/>
                <w:b/>
                <w:sz w:val="26"/>
                <w:szCs w:val="26"/>
                <w:lang w:val="fr-FR"/>
              </w:rPr>
            </w:pPr>
          </w:p>
          <w:p w:rsidR="00326162" w:rsidRPr="001D1B54" w:rsidRDefault="00326162" w:rsidP="00044F1E">
            <w:pPr>
              <w:spacing w:before="120"/>
              <w:ind w:right="270"/>
              <w:jc w:val="both"/>
              <w:rPr>
                <w:rFonts w:ascii="Times New Roman" w:hAnsi="Times New Roman"/>
                <w:b/>
                <w:sz w:val="26"/>
                <w:szCs w:val="26"/>
                <w:lang w:val="fr-FR"/>
              </w:rPr>
            </w:pPr>
          </w:p>
        </w:tc>
        <w:tc>
          <w:tcPr>
            <w:tcW w:w="4536" w:type="dxa"/>
            <w:shd w:val="clear" w:color="auto" w:fill="auto"/>
          </w:tcPr>
          <w:p w:rsidR="00326162" w:rsidRPr="001D1B54" w:rsidRDefault="00326162" w:rsidP="00336CE8">
            <w:pPr>
              <w:ind w:right="272"/>
              <w:jc w:val="center"/>
              <w:rPr>
                <w:rFonts w:ascii="Times New Roman" w:hAnsi="Times New Roman"/>
                <w:b/>
                <w:sz w:val="28"/>
                <w:szCs w:val="28"/>
                <w:lang w:val="fr-FR"/>
              </w:rPr>
            </w:pPr>
            <w:r w:rsidRPr="001D1B54">
              <w:rPr>
                <w:rFonts w:ascii="Times New Roman" w:hAnsi="Times New Roman"/>
                <w:b/>
                <w:sz w:val="28"/>
                <w:szCs w:val="28"/>
                <w:lang w:val="fr-FR"/>
              </w:rPr>
              <w:t>TM. ỦY BAN NHÂN DÂN</w:t>
            </w:r>
          </w:p>
          <w:p w:rsidR="00326162" w:rsidRDefault="00326162" w:rsidP="00336CE8">
            <w:pPr>
              <w:ind w:right="272"/>
              <w:jc w:val="center"/>
              <w:rPr>
                <w:rFonts w:ascii="Times New Roman" w:hAnsi="Times New Roman"/>
                <w:b/>
                <w:sz w:val="28"/>
                <w:szCs w:val="28"/>
                <w:lang w:val="fr-FR"/>
              </w:rPr>
            </w:pPr>
            <w:r w:rsidRPr="001D1B54">
              <w:rPr>
                <w:rFonts w:ascii="Times New Roman" w:hAnsi="Times New Roman"/>
                <w:b/>
                <w:sz w:val="28"/>
                <w:szCs w:val="28"/>
                <w:lang w:val="fr-FR"/>
              </w:rPr>
              <w:t>CHỦ TỊCH</w:t>
            </w:r>
          </w:p>
          <w:p w:rsidR="00BE58AB" w:rsidRDefault="00BE58AB" w:rsidP="00336CE8">
            <w:pPr>
              <w:ind w:right="272"/>
              <w:jc w:val="center"/>
              <w:rPr>
                <w:rFonts w:ascii="Times New Roman" w:hAnsi="Times New Roman"/>
                <w:b/>
                <w:sz w:val="28"/>
                <w:szCs w:val="28"/>
                <w:lang w:val="fr-FR"/>
              </w:rPr>
            </w:pPr>
          </w:p>
          <w:p w:rsidR="00BE58AB" w:rsidRDefault="00BE58AB" w:rsidP="00336CE8">
            <w:pPr>
              <w:ind w:right="272"/>
              <w:jc w:val="center"/>
              <w:rPr>
                <w:rFonts w:ascii="Times New Roman" w:hAnsi="Times New Roman"/>
                <w:b/>
                <w:sz w:val="28"/>
                <w:szCs w:val="28"/>
                <w:lang w:val="fr-FR"/>
              </w:rPr>
            </w:pPr>
          </w:p>
          <w:p w:rsidR="00BE58AB" w:rsidRDefault="00BE58AB" w:rsidP="00336CE8">
            <w:pPr>
              <w:ind w:right="272"/>
              <w:jc w:val="center"/>
              <w:rPr>
                <w:rFonts w:ascii="Times New Roman" w:hAnsi="Times New Roman"/>
                <w:b/>
                <w:sz w:val="28"/>
                <w:szCs w:val="28"/>
                <w:lang w:val="fr-FR"/>
              </w:rPr>
            </w:pPr>
          </w:p>
          <w:p w:rsidR="00BE58AB" w:rsidRDefault="00BE58AB" w:rsidP="00336CE8">
            <w:pPr>
              <w:ind w:right="272"/>
              <w:jc w:val="center"/>
              <w:rPr>
                <w:rFonts w:ascii="Times New Roman" w:hAnsi="Times New Roman"/>
                <w:b/>
                <w:sz w:val="28"/>
                <w:szCs w:val="28"/>
                <w:lang w:val="fr-FR"/>
              </w:rPr>
            </w:pPr>
          </w:p>
          <w:p w:rsidR="00BE58AB" w:rsidRDefault="00BE58AB" w:rsidP="00336CE8">
            <w:pPr>
              <w:ind w:right="272"/>
              <w:jc w:val="center"/>
              <w:rPr>
                <w:rFonts w:ascii="Times New Roman" w:hAnsi="Times New Roman"/>
                <w:b/>
                <w:sz w:val="28"/>
                <w:szCs w:val="28"/>
                <w:lang w:val="fr-FR"/>
              </w:rPr>
            </w:pPr>
          </w:p>
          <w:p w:rsidR="00BE58AB" w:rsidRDefault="00BE58AB" w:rsidP="00336CE8">
            <w:pPr>
              <w:ind w:right="272"/>
              <w:jc w:val="center"/>
              <w:rPr>
                <w:rFonts w:ascii="Times New Roman" w:hAnsi="Times New Roman"/>
                <w:b/>
                <w:sz w:val="28"/>
                <w:szCs w:val="28"/>
                <w:lang w:val="fr-FR"/>
              </w:rPr>
            </w:pPr>
          </w:p>
          <w:p w:rsidR="00BE58AB" w:rsidRPr="001D1B54" w:rsidRDefault="00BE58AB" w:rsidP="00336CE8">
            <w:pPr>
              <w:ind w:right="272"/>
              <w:jc w:val="center"/>
              <w:rPr>
                <w:rFonts w:ascii="Times New Roman" w:hAnsi="Times New Roman"/>
                <w:b/>
                <w:sz w:val="28"/>
                <w:szCs w:val="28"/>
                <w:lang w:val="fr-FR"/>
              </w:rPr>
            </w:pPr>
            <w:r>
              <w:rPr>
                <w:rFonts w:ascii="Times New Roman" w:hAnsi="Times New Roman"/>
                <w:b/>
                <w:sz w:val="28"/>
                <w:szCs w:val="28"/>
                <w:lang w:val="fr-FR"/>
              </w:rPr>
              <w:t>Trần Thế Thuận</w:t>
            </w:r>
          </w:p>
          <w:p w:rsidR="00326162" w:rsidRPr="001D1B54" w:rsidRDefault="00326162" w:rsidP="00044F1E">
            <w:pPr>
              <w:spacing w:before="120"/>
              <w:ind w:right="270"/>
              <w:jc w:val="center"/>
              <w:rPr>
                <w:rFonts w:ascii="Times New Roman" w:hAnsi="Times New Roman"/>
                <w:b/>
                <w:sz w:val="26"/>
                <w:szCs w:val="26"/>
                <w:lang w:val="fr-FR"/>
              </w:rPr>
            </w:pPr>
          </w:p>
        </w:tc>
      </w:tr>
    </w:tbl>
    <w:p w:rsidR="00326162" w:rsidRPr="001D1B54" w:rsidRDefault="00326162" w:rsidP="00A04D5D">
      <w:pPr>
        <w:spacing w:before="120" w:after="120" w:line="276" w:lineRule="auto"/>
        <w:jc w:val="both"/>
        <w:rPr>
          <w:rFonts w:ascii="Times New Roman" w:hAnsi="Times New Roman"/>
          <w:sz w:val="27"/>
          <w:szCs w:val="27"/>
          <w:lang w:val="fr-FR"/>
        </w:rPr>
      </w:pPr>
    </w:p>
    <w:sectPr w:rsidR="00326162" w:rsidRPr="001D1B54" w:rsidSect="00FA2BA5">
      <w:headerReference w:type="default" r:id="rId8"/>
      <w:footerReference w:type="even" r:id="rId9"/>
      <w:footerReference w:type="default" r:id="rId10"/>
      <w:pgSz w:w="11907" w:h="16839" w:code="9"/>
      <w:pgMar w:top="1021" w:right="1134"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E82" w:rsidRDefault="007D6E82">
      <w:r>
        <w:separator/>
      </w:r>
    </w:p>
  </w:endnote>
  <w:endnote w:type="continuationSeparator" w:id="0">
    <w:p w:rsidR="007D6E82" w:rsidRDefault="007D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8A" w:rsidRDefault="005B6513">
    <w:pPr>
      <w:pStyle w:val="Footer"/>
    </w:pPr>
    <w: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3C" w:rsidRDefault="00D30E3C">
    <w:pPr>
      <w:pStyle w:val="Footer"/>
      <w:jc w:val="center"/>
    </w:pPr>
  </w:p>
  <w:p w:rsidR="005B6513" w:rsidRDefault="005B6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E82" w:rsidRDefault="007D6E82">
      <w:r>
        <w:separator/>
      </w:r>
    </w:p>
  </w:footnote>
  <w:footnote w:type="continuationSeparator" w:id="0">
    <w:p w:rsidR="007D6E82" w:rsidRDefault="007D6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910681"/>
      <w:docPartObj>
        <w:docPartGallery w:val="Page Numbers (Top of Page)"/>
        <w:docPartUnique/>
      </w:docPartObj>
    </w:sdtPr>
    <w:sdtEndPr>
      <w:rPr>
        <w:noProof/>
      </w:rPr>
    </w:sdtEndPr>
    <w:sdtContent>
      <w:p w:rsidR="006029F5" w:rsidRDefault="006029F5">
        <w:pPr>
          <w:pStyle w:val="Header"/>
          <w:jc w:val="center"/>
        </w:pPr>
        <w:r>
          <w:fldChar w:fldCharType="begin"/>
        </w:r>
        <w:r>
          <w:instrText xml:space="preserve"> PAGE   \* MERGEFORMAT </w:instrText>
        </w:r>
        <w:r>
          <w:fldChar w:fldCharType="separate"/>
        </w:r>
        <w:r w:rsidR="00A82AC6">
          <w:rPr>
            <w:noProof/>
          </w:rPr>
          <w:t>6</w:t>
        </w:r>
        <w:r>
          <w:rPr>
            <w:noProof/>
          </w:rPr>
          <w:fldChar w:fldCharType="end"/>
        </w:r>
      </w:p>
    </w:sdtContent>
  </w:sdt>
  <w:p w:rsidR="006029F5" w:rsidRDefault="006029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10347"/>
    <w:multiLevelType w:val="hybridMultilevel"/>
    <w:tmpl w:val="DA1ACA1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82F1FE6"/>
    <w:multiLevelType w:val="hybridMultilevel"/>
    <w:tmpl w:val="C9A2D6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375AFA"/>
    <w:multiLevelType w:val="hybridMultilevel"/>
    <w:tmpl w:val="F3C6A17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A77C5F"/>
    <w:multiLevelType w:val="hybridMultilevel"/>
    <w:tmpl w:val="28140EDC"/>
    <w:lvl w:ilvl="0" w:tplc="7EAAA0EE">
      <w:start w:val="8"/>
      <w:numFmt w:val="decimal"/>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724644A8"/>
    <w:multiLevelType w:val="hybridMultilevel"/>
    <w:tmpl w:val="66E6EE5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7BEC5D1B"/>
    <w:multiLevelType w:val="hybridMultilevel"/>
    <w:tmpl w:val="1C6EFE34"/>
    <w:lvl w:ilvl="0" w:tplc="344CB200">
      <w:numFmt w:val="bullet"/>
      <w:lvlText w:val="-"/>
      <w:lvlJc w:val="left"/>
      <w:pPr>
        <w:tabs>
          <w:tab w:val="num" w:pos="5490"/>
        </w:tabs>
        <w:ind w:left="5490" w:hanging="360"/>
      </w:pPr>
      <w:rPr>
        <w:rFonts w:ascii="Times New Roman" w:eastAsia="Times New Roman" w:hAnsi="Times New Roman" w:cs="Times New Roman" w:hint="default"/>
      </w:rPr>
    </w:lvl>
    <w:lvl w:ilvl="1" w:tplc="04090003" w:tentative="1">
      <w:start w:val="1"/>
      <w:numFmt w:val="bullet"/>
      <w:lvlText w:val="o"/>
      <w:lvlJc w:val="left"/>
      <w:pPr>
        <w:tabs>
          <w:tab w:val="num" w:pos="6210"/>
        </w:tabs>
        <w:ind w:left="6210" w:hanging="360"/>
      </w:pPr>
      <w:rPr>
        <w:rFonts w:ascii="Courier New" w:hAnsi="Courier New" w:cs="Courier New" w:hint="default"/>
      </w:rPr>
    </w:lvl>
    <w:lvl w:ilvl="2" w:tplc="04090005" w:tentative="1">
      <w:start w:val="1"/>
      <w:numFmt w:val="bullet"/>
      <w:lvlText w:val=""/>
      <w:lvlJc w:val="left"/>
      <w:pPr>
        <w:tabs>
          <w:tab w:val="num" w:pos="6930"/>
        </w:tabs>
        <w:ind w:left="6930" w:hanging="360"/>
      </w:pPr>
      <w:rPr>
        <w:rFonts w:ascii="Wingdings" w:hAnsi="Wingdings" w:hint="default"/>
      </w:rPr>
    </w:lvl>
    <w:lvl w:ilvl="3" w:tplc="04090001" w:tentative="1">
      <w:start w:val="1"/>
      <w:numFmt w:val="bullet"/>
      <w:lvlText w:val=""/>
      <w:lvlJc w:val="left"/>
      <w:pPr>
        <w:tabs>
          <w:tab w:val="num" w:pos="7650"/>
        </w:tabs>
        <w:ind w:left="7650" w:hanging="360"/>
      </w:pPr>
      <w:rPr>
        <w:rFonts w:ascii="Symbol" w:hAnsi="Symbol" w:hint="default"/>
      </w:rPr>
    </w:lvl>
    <w:lvl w:ilvl="4" w:tplc="04090003" w:tentative="1">
      <w:start w:val="1"/>
      <w:numFmt w:val="bullet"/>
      <w:lvlText w:val="o"/>
      <w:lvlJc w:val="left"/>
      <w:pPr>
        <w:tabs>
          <w:tab w:val="num" w:pos="8370"/>
        </w:tabs>
        <w:ind w:left="8370" w:hanging="360"/>
      </w:pPr>
      <w:rPr>
        <w:rFonts w:ascii="Courier New" w:hAnsi="Courier New" w:cs="Courier New" w:hint="default"/>
      </w:rPr>
    </w:lvl>
    <w:lvl w:ilvl="5" w:tplc="04090005" w:tentative="1">
      <w:start w:val="1"/>
      <w:numFmt w:val="bullet"/>
      <w:lvlText w:val=""/>
      <w:lvlJc w:val="left"/>
      <w:pPr>
        <w:tabs>
          <w:tab w:val="num" w:pos="9090"/>
        </w:tabs>
        <w:ind w:left="9090" w:hanging="360"/>
      </w:pPr>
      <w:rPr>
        <w:rFonts w:ascii="Wingdings" w:hAnsi="Wingdings" w:hint="default"/>
      </w:rPr>
    </w:lvl>
    <w:lvl w:ilvl="6" w:tplc="04090001" w:tentative="1">
      <w:start w:val="1"/>
      <w:numFmt w:val="bullet"/>
      <w:lvlText w:val=""/>
      <w:lvlJc w:val="left"/>
      <w:pPr>
        <w:tabs>
          <w:tab w:val="num" w:pos="9810"/>
        </w:tabs>
        <w:ind w:left="9810" w:hanging="360"/>
      </w:pPr>
      <w:rPr>
        <w:rFonts w:ascii="Symbol" w:hAnsi="Symbol" w:hint="default"/>
      </w:rPr>
    </w:lvl>
    <w:lvl w:ilvl="7" w:tplc="04090003" w:tentative="1">
      <w:start w:val="1"/>
      <w:numFmt w:val="bullet"/>
      <w:lvlText w:val="o"/>
      <w:lvlJc w:val="left"/>
      <w:pPr>
        <w:tabs>
          <w:tab w:val="num" w:pos="10530"/>
        </w:tabs>
        <w:ind w:left="10530" w:hanging="360"/>
      </w:pPr>
      <w:rPr>
        <w:rFonts w:ascii="Courier New" w:hAnsi="Courier New" w:cs="Courier New" w:hint="default"/>
      </w:rPr>
    </w:lvl>
    <w:lvl w:ilvl="8" w:tplc="04090005" w:tentative="1">
      <w:start w:val="1"/>
      <w:numFmt w:val="bullet"/>
      <w:lvlText w:val=""/>
      <w:lvlJc w:val="left"/>
      <w:pPr>
        <w:tabs>
          <w:tab w:val="num" w:pos="11250"/>
        </w:tabs>
        <w:ind w:left="1125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08F"/>
    <w:rsid w:val="000005F1"/>
    <w:rsid w:val="000114DA"/>
    <w:rsid w:val="0001194A"/>
    <w:rsid w:val="00020437"/>
    <w:rsid w:val="000220D0"/>
    <w:rsid w:val="000361D6"/>
    <w:rsid w:val="000376B8"/>
    <w:rsid w:val="000464B4"/>
    <w:rsid w:val="00062C3C"/>
    <w:rsid w:val="000671A4"/>
    <w:rsid w:val="000708F7"/>
    <w:rsid w:val="00071944"/>
    <w:rsid w:val="00072882"/>
    <w:rsid w:val="0008089B"/>
    <w:rsid w:val="000820A9"/>
    <w:rsid w:val="00082698"/>
    <w:rsid w:val="000A0A89"/>
    <w:rsid w:val="000B21FA"/>
    <w:rsid w:val="000C0847"/>
    <w:rsid w:val="000E1E69"/>
    <w:rsid w:val="000F7D38"/>
    <w:rsid w:val="00113297"/>
    <w:rsid w:val="0012029F"/>
    <w:rsid w:val="00127FEF"/>
    <w:rsid w:val="00134E2D"/>
    <w:rsid w:val="00154AE7"/>
    <w:rsid w:val="00172BC3"/>
    <w:rsid w:val="001778E7"/>
    <w:rsid w:val="00184129"/>
    <w:rsid w:val="00196511"/>
    <w:rsid w:val="001A3111"/>
    <w:rsid w:val="001A5333"/>
    <w:rsid w:val="001A59BA"/>
    <w:rsid w:val="001C40D9"/>
    <w:rsid w:val="001C5400"/>
    <w:rsid w:val="001D1B54"/>
    <w:rsid w:val="001E3E94"/>
    <w:rsid w:val="001F0A16"/>
    <w:rsid w:val="00204A6B"/>
    <w:rsid w:val="00207B6D"/>
    <w:rsid w:val="002435E0"/>
    <w:rsid w:val="00257F1F"/>
    <w:rsid w:val="002611D7"/>
    <w:rsid w:val="002858F6"/>
    <w:rsid w:val="00286038"/>
    <w:rsid w:val="00297337"/>
    <w:rsid w:val="002B7585"/>
    <w:rsid w:val="002C7C8C"/>
    <w:rsid w:val="002D2BE8"/>
    <w:rsid w:val="002E1BB2"/>
    <w:rsid w:val="0030552D"/>
    <w:rsid w:val="00317C5B"/>
    <w:rsid w:val="00326162"/>
    <w:rsid w:val="00330F68"/>
    <w:rsid w:val="00336CE8"/>
    <w:rsid w:val="00353F90"/>
    <w:rsid w:val="00361AA3"/>
    <w:rsid w:val="00384014"/>
    <w:rsid w:val="003C66D7"/>
    <w:rsid w:val="003D00D1"/>
    <w:rsid w:val="003D7139"/>
    <w:rsid w:val="003F5BE5"/>
    <w:rsid w:val="004128B4"/>
    <w:rsid w:val="004135DD"/>
    <w:rsid w:val="004142AF"/>
    <w:rsid w:val="004218A7"/>
    <w:rsid w:val="00435996"/>
    <w:rsid w:val="004421F9"/>
    <w:rsid w:val="004422AA"/>
    <w:rsid w:val="004475F0"/>
    <w:rsid w:val="00451339"/>
    <w:rsid w:val="00452C37"/>
    <w:rsid w:val="0046543B"/>
    <w:rsid w:val="00482C1A"/>
    <w:rsid w:val="00492D98"/>
    <w:rsid w:val="004C580A"/>
    <w:rsid w:val="004C60BF"/>
    <w:rsid w:val="004E37A3"/>
    <w:rsid w:val="004F6AEC"/>
    <w:rsid w:val="00501539"/>
    <w:rsid w:val="00510F73"/>
    <w:rsid w:val="00512413"/>
    <w:rsid w:val="00517D96"/>
    <w:rsid w:val="00524024"/>
    <w:rsid w:val="005324B6"/>
    <w:rsid w:val="0053559B"/>
    <w:rsid w:val="00540ABE"/>
    <w:rsid w:val="005451D2"/>
    <w:rsid w:val="0056142C"/>
    <w:rsid w:val="005648E8"/>
    <w:rsid w:val="005661ED"/>
    <w:rsid w:val="00571B27"/>
    <w:rsid w:val="00583D76"/>
    <w:rsid w:val="00584BDE"/>
    <w:rsid w:val="0059017E"/>
    <w:rsid w:val="005956D8"/>
    <w:rsid w:val="005B6513"/>
    <w:rsid w:val="005D5B56"/>
    <w:rsid w:val="005E06EF"/>
    <w:rsid w:val="005E4D8E"/>
    <w:rsid w:val="005F08F8"/>
    <w:rsid w:val="00601F8E"/>
    <w:rsid w:val="006029F5"/>
    <w:rsid w:val="00614AC7"/>
    <w:rsid w:val="00624CF1"/>
    <w:rsid w:val="0064342C"/>
    <w:rsid w:val="00652138"/>
    <w:rsid w:val="00653D04"/>
    <w:rsid w:val="0066080F"/>
    <w:rsid w:val="0066451F"/>
    <w:rsid w:val="00685C8B"/>
    <w:rsid w:val="006A671D"/>
    <w:rsid w:val="006B2AD7"/>
    <w:rsid w:val="006E2355"/>
    <w:rsid w:val="006E24A9"/>
    <w:rsid w:val="006F6B40"/>
    <w:rsid w:val="00703479"/>
    <w:rsid w:val="00711CEA"/>
    <w:rsid w:val="00720F53"/>
    <w:rsid w:val="00727F4A"/>
    <w:rsid w:val="00733DC8"/>
    <w:rsid w:val="00740B55"/>
    <w:rsid w:val="00757315"/>
    <w:rsid w:val="00770255"/>
    <w:rsid w:val="007760CD"/>
    <w:rsid w:val="00776A8D"/>
    <w:rsid w:val="007A12C2"/>
    <w:rsid w:val="007B20D2"/>
    <w:rsid w:val="007B7A5A"/>
    <w:rsid w:val="007D0892"/>
    <w:rsid w:val="007D0A8A"/>
    <w:rsid w:val="007D1B59"/>
    <w:rsid w:val="007D42FC"/>
    <w:rsid w:val="007D604B"/>
    <w:rsid w:val="007D6E82"/>
    <w:rsid w:val="007D76BB"/>
    <w:rsid w:val="007E6DA1"/>
    <w:rsid w:val="007F14DF"/>
    <w:rsid w:val="00800F89"/>
    <w:rsid w:val="00810331"/>
    <w:rsid w:val="008278A4"/>
    <w:rsid w:val="00827D9A"/>
    <w:rsid w:val="00830625"/>
    <w:rsid w:val="00840212"/>
    <w:rsid w:val="00845537"/>
    <w:rsid w:val="00870B31"/>
    <w:rsid w:val="00873549"/>
    <w:rsid w:val="008737D3"/>
    <w:rsid w:val="00874B5C"/>
    <w:rsid w:val="00875DB6"/>
    <w:rsid w:val="00880335"/>
    <w:rsid w:val="00884ED7"/>
    <w:rsid w:val="00890710"/>
    <w:rsid w:val="00891BB3"/>
    <w:rsid w:val="00895AEC"/>
    <w:rsid w:val="008B2A08"/>
    <w:rsid w:val="008C64C7"/>
    <w:rsid w:val="008D3085"/>
    <w:rsid w:val="008F1641"/>
    <w:rsid w:val="008F4DF5"/>
    <w:rsid w:val="0090794F"/>
    <w:rsid w:val="00913572"/>
    <w:rsid w:val="00914602"/>
    <w:rsid w:val="009270E1"/>
    <w:rsid w:val="00943851"/>
    <w:rsid w:val="0096501E"/>
    <w:rsid w:val="00970C74"/>
    <w:rsid w:val="00972318"/>
    <w:rsid w:val="00976C53"/>
    <w:rsid w:val="009855CB"/>
    <w:rsid w:val="009875DA"/>
    <w:rsid w:val="009E48A7"/>
    <w:rsid w:val="00A04D5D"/>
    <w:rsid w:val="00A224B2"/>
    <w:rsid w:val="00A32ECF"/>
    <w:rsid w:val="00A47E82"/>
    <w:rsid w:val="00A51FC5"/>
    <w:rsid w:val="00A60EE1"/>
    <w:rsid w:val="00A64D35"/>
    <w:rsid w:val="00A74121"/>
    <w:rsid w:val="00A82896"/>
    <w:rsid w:val="00A82AC6"/>
    <w:rsid w:val="00AB7552"/>
    <w:rsid w:val="00AC03A0"/>
    <w:rsid w:val="00AC0837"/>
    <w:rsid w:val="00AC20A6"/>
    <w:rsid w:val="00AC5344"/>
    <w:rsid w:val="00AC6ECE"/>
    <w:rsid w:val="00AC77B1"/>
    <w:rsid w:val="00AD4EF7"/>
    <w:rsid w:val="00AE5004"/>
    <w:rsid w:val="00AF494C"/>
    <w:rsid w:val="00B01AA1"/>
    <w:rsid w:val="00B115FB"/>
    <w:rsid w:val="00B15972"/>
    <w:rsid w:val="00B276F0"/>
    <w:rsid w:val="00B53475"/>
    <w:rsid w:val="00B54F8F"/>
    <w:rsid w:val="00B725AF"/>
    <w:rsid w:val="00B80626"/>
    <w:rsid w:val="00B87843"/>
    <w:rsid w:val="00B910AC"/>
    <w:rsid w:val="00BA09BC"/>
    <w:rsid w:val="00BA5828"/>
    <w:rsid w:val="00BB3E44"/>
    <w:rsid w:val="00BC0B5D"/>
    <w:rsid w:val="00BC29E3"/>
    <w:rsid w:val="00BC4A27"/>
    <w:rsid w:val="00BE32C6"/>
    <w:rsid w:val="00BE3B3D"/>
    <w:rsid w:val="00BE58AB"/>
    <w:rsid w:val="00BF0A4E"/>
    <w:rsid w:val="00BF49D4"/>
    <w:rsid w:val="00C24331"/>
    <w:rsid w:val="00C24D1A"/>
    <w:rsid w:val="00C2601A"/>
    <w:rsid w:val="00C3774E"/>
    <w:rsid w:val="00C4408F"/>
    <w:rsid w:val="00C444FF"/>
    <w:rsid w:val="00C543E8"/>
    <w:rsid w:val="00C554FE"/>
    <w:rsid w:val="00C7249A"/>
    <w:rsid w:val="00CC374A"/>
    <w:rsid w:val="00CC4837"/>
    <w:rsid w:val="00CE3112"/>
    <w:rsid w:val="00CF0DB4"/>
    <w:rsid w:val="00CF6C66"/>
    <w:rsid w:val="00D0227B"/>
    <w:rsid w:val="00D04114"/>
    <w:rsid w:val="00D07DEB"/>
    <w:rsid w:val="00D22262"/>
    <w:rsid w:val="00D26515"/>
    <w:rsid w:val="00D30E3C"/>
    <w:rsid w:val="00D45AC1"/>
    <w:rsid w:val="00D94182"/>
    <w:rsid w:val="00DB43C6"/>
    <w:rsid w:val="00DC44EA"/>
    <w:rsid w:val="00DD097B"/>
    <w:rsid w:val="00DD5D78"/>
    <w:rsid w:val="00DE0301"/>
    <w:rsid w:val="00DF5F2D"/>
    <w:rsid w:val="00E2152E"/>
    <w:rsid w:val="00E372D3"/>
    <w:rsid w:val="00E508BA"/>
    <w:rsid w:val="00E60C58"/>
    <w:rsid w:val="00E638D1"/>
    <w:rsid w:val="00E73FBE"/>
    <w:rsid w:val="00E86F44"/>
    <w:rsid w:val="00EA4B96"/>
    <w:rsid w:val="00EB23A0"/>
    <w:rsid w:val="00EC08CE"/>
    <w:rsid w:val="00EC0C4F"/>
    <w:rsid w:val="00EE641B"/>
    <w:rsid w:val="00F00A9D"/>
    <w:rsid w:val="00F010F0"/>
    <w:rsid w:val="00F21050"/>
    <w:rsid w:val="00F5082E"/>
    <w:rsid w:val="00F52A86"/>
    <w:rsid w:val="00F56EDB"/>
    <w:rsid w:val="00F74E4F"/>
    <w:rsid w:val="00F833FC"/>
    <w:rsid w:val="00F84008"/>
    <w:rsid w:val="00F900AB"/>
    <w:rsid w:val="00F90AA5"/>
    <w:rsid w:val="00FA2BA5"/>
    <w:rsid w:val="00FB4E34"/>
    <w:rsid w:val="00FC11DE"/>
    <w:rsid w:val="00FF6F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08F"/>
    <w:rPr>
      <w:rFonts w:ascii="VNI-Times" w:hAnsi="VNI-Times"/>
      <w:sz w:val="24"/>
      <w:szCs w:val="24"/>
      <w:lang w:val="en-US" w:eastAsia="en-US"/>
    </w:rPr>
  </w:style>
  <w:style w:type="paragraph" w:styleId="Heading1">
    <w:name w:val="heading 1"/>
    <w:basedOn w:val="Normal"/>
    <w:next w:val="Normal"/>
    <w:qFormat/>
    <w:rsid w:val="00435996"/>
    <w:pPr>
      <w:keepNext/>
      <w:jc w:val="both"/>
      <w:outlineLvl w:val="0"/>
    </w:pPr>
    <w:rPr>
      <w:rFonts w:ascii="Times New Roman" w:hAnsi="Times New Roman"/>
      <w:sz w:val="28"/>
    </w:rPr>
  </w:style>
  <w:style w:type="paragraph" w:styleId="Heading2">
    <w:name w:val="heading 2"/>
    <w:basedOn w:val="Normal"/>
    <w:next w:val="Normal"/>
    <w:qFormat/>
    <w:rsid w:val="00435996"/>
    <w:pPr>
      <w:keepNext/>
      <w:outlineLvl w:val="1"/>
    </w:pPr>
    <w:rPr>
      <w:rFonts w:ascii="Times New Roman" w:hAnsi="Times New Roman"/>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43851"/>
    <w:pPr>
      <w:tabs>
        <w:tab w:val="center" w:pos="4320"/>
        <w:tab w:val="right" w:pos="8640"/>
      </w:tabs>
    </w:pPr>
  </w:style>
  <w:style w:type="character" w:styleId="PageNumber">
    <w:name w:val="page number"/>
    <w:basedOn w:val="DefaultParagraphFont"/>
    <w:rsid w:val="00943851"/>
  </w:style>
  <w:style w:type="paragraph" w:styleId="BodyTextIndent2">
    <w:name w:val="Body Text Indent 2"/>
    <w:basedOn w:val="Normal"/>
    <w:rsid w:val="00435996"/>
    <w:pPr>
      <w:ind w:firstLine="360"/>
      <w:jc w:val="both"/>
    </w:pPr>
    <w:rPr>
      <w:rFonts w:ascii="Times New Roman" w:hAnsi="Times New Roman"/>
      <w:sz w:val="28"/>
    </w:rPr>
  </w:style>
  <w:style w:type="paragraph" w:styleId="Header">
    <w:name w:val="header"/>
    <w:basedOn w:val="Normal"/>
    <w:link w:val="HeaderChar"/>
    <w:uiPriority w:val="99"/>
    <w:rsid w:val="00C543E8"/>
    <w:pPr>
      <w:tabs>
        <w:tab w:val="center" w:pos="4680"/>
        <w:tab w:val="right" w:pos="9360"/>
      </w:tabs>
    </w:pPr>
  </w:style>
  <w:style w:type="character" w:customStyle="1" w:styleId="HeaderChar">
    <w:name w:val="Header Char"/>
    <w:link w:val="Header"/>
    <w:uiPriority w:val="99"/>
    <w:rsid w:val="00C543E8"/>
    <w:rPr>
      <w:rFonts w:ascii="VNI-Times" w:hAnsi="VNI-Times"/>
      <w:sz w:val="24"/>
      <w:szCs w:val="24"/>
    </w:rPr>
  </w:style>
  <w:style w:type="paragraph" w:styleId="BodyText">
    <w:name w:val="Body Text"/>
    <w:basedOn w:val="Normal"/>
    <w:link w:val="BodyTextChar"/>
    <w:rsid w:val="004C580A"/>
    <w:pPr>
      <w:spacing w:after="120"/>
    </w:pPr>
  </w:style>
  <w:style w:type="character" w:customStyle="1" w:styleId="BodyTextChar">
    <w:name w:val="Body Text Char"/>
    <w:link w:val="BodyText"/>
    <w:rsid w:val="004C580A"/>
    <w:rPr>
      <w:rFonts w:ascii="VNI-Times" w:hAnsi="VNI-Times"/>
      <w:sz w:val="24"/>
      <w:szCs w:val="24"/>
    </w:rPr>
  </w:style>
  <w:style w:type="table" w:styleId="TableGrid">
    <w:name w:val="Table Grid"/>
    <w:basedOn w:val="TableNormal"/>
    <w:rsid w:val="004C5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501539"/>
    <w:pPr>
      <w:spacing w:after="120"/>
      <w:ind w:left="360"/>
    </w:pPr>
  </w:style>
  <w:style w:type="character" w:customStyle="1" w:styleId="BodyTextIndentChar">
    <w:name w:val="Body Text Indent Char"/>
    <w:link w:val="BodyTextIndent"/>
    <w:rsid w:val="00501539"/>
    <w:rPr>
      <w:rFonts w:ascii="VNI-Times" w:hAnsi="VNI-Times"/>
      <w:sz w:val="24"/>
      <w:szCs w:val="24"/>
    </w:rPr>
  </w:style>
  <w:style w:type="paragraph" w:styleId="BalloonText">
    <w:name w:val="Balloon Text"/>
    <w:basedOn w:val="Normal"/>
    <w:link w:val="BalloonTextChar"/>
    <w:rsid w:val="00A82896"/>
    <w:rPr>
      <w:rFonts w:ascii="Tahoma" w:hAnsi="Tahoma" w:cs="Tahoma"/>
      <w:sz w:val="16"/>
      <w:szCs w:val="16"/>
    </w:rPr>
  </w:style>
  <w:style w:type="character" w:customStyle="1" w:styleId="BalloonTextChar">
    <w:name w:val="Balloon Text Char"/>
    <w:link w:val="BalloonText"/>
    <w:rsid w:val="00A82896"/>
    <w:rPr>
      <w:rFonts w:ascii="Tahoma" w:hAnsi="Tahoma" w:cs="Tahoma"/>
      <w:sz w:val="16"/>
      <w:szCs w:val="16"/>
    </w:rPr>
  </w:style>
  <w:style w:type="paragraph" w:styleId="ListParagraph">
    <w:name w:val="List Paragraph"/>
    <w:basedOn w:val="Normal"/>
    <w:uiPriority w:val="34"/>
    <w:qFormat/>
    <w:rsid w:val="00204A6B"/>
    <w:pPr>
      <w:ind w:left="720"/>
      <w:contextualSpacing/>
    </w:pPr>
  </w:style>
  <w:style w:type="character" w:customStyle="1" w:styleId="FooterChar">
    <w:name w:val="Footer Char"/>
    <w:basedOn w:val="DefaultParagraphFont"/>
    <w:link w:val="Footer"/>
    <w:uiPriority w:val="99"/>
    <w:rsid w:val="005B6513"/>
    <w:rPr>
      <w:rFonts w:ascii="VNI-Times" w:hAnsi="VNI-Time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08F"/>
    <w:rPr>
      <w:rFonts w:ascii="VNI-Times" w:hAnsi="VNI-Times"/>
      <w:sz w:val="24"/>
      <w:szCs w:val="24"/>
      <w:lang w:val="en-US" w:eastAsia="en-US"/>
    </w:rPr>
  </w:style>
  <w:style w:type="paragraph" w:styleId="Heading1">
    <w:name w:val="heading 1"/>
    <w:basedOn w:val="Normal"/>
    <w:next w:val="Normal"/>
    <w:qFormat/>
    <w:rsid w:val="00435996"/>
    <w:pPr>
      <w:keepNext/>
      <w:jc w:val="both"/>
      <w:outlineLvl w:val="0"/>
    </w:pPr>
    <w:rPr>
      <w:rFonts w:ascii="Times New Roman" w:hAnsi="Times New Roman"/>
      <w:sz w:val="28"/>
    </w:rPr>
  </w:style>
  <w:style w:type="paragraph" w:styleId="Heading2">
    <w:name w:val="heading 2"/>
    <w:basedOn w:val="Normal"/>
    <w:next w:val="Normal"/>
    <w:qFormat/>
    <w:rsid w:val="00435996"/>
    <w:pPr>
      <w:keepNext/>
      <w:outlineLvl w:val="1"/>
    </w:pPr>
    <w:rPr>
      <w:rFonts w:ascii="Times New Roman" w:hAnsi="Times New Roman"/>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43851"/>
    <w:pPr>
      <w:tabs>
        <w:tab w:val="center" w:pos="4320"/>
        <w:tab w:val="right" w:pos="8640"/>
      </w:tabs>
    </w:pPr>
  </w:style>
  <w:style w:type="character" w:styleId="PageNumber">
    <w:name w:val="page number"/>
    <w:basedOn w:val="DefaultParagraphFont"/>
    <w:rsid w:val="00943851"/>
  </w:style>
  <w:style w:type="paragraph" w:styleId="BodyTextIndent2">
    <w:name w:val="Body Text Indent 2"/>
    <w:basedOn w:val="Normal"/>
    <w:rsid w:val="00435996"/>
    <w:pPr>
      <w:ind w:firstLine="360"/>
      <w:jc w:val="both"/>
    </w:pPr>
    <w:rPr>
      <w:rFonts w:ascii="Times New Roman" w:hAnsi="Times New Roman"/>
      <w:sz w:val="28"/>
    </w:rPr>
  </w:style>
  <w:style w:type="paragraph" w:styleId="Header">
    <w:name w:val="header"/>
    <w:basedOn w:val="Normal"/>
    <w:link w:val="HeaderChar"/>
    <w:uiPriority w:val="99"/>
    <w:rsid w:val="00C543E8"/>
    <w:pPr>
      <w:tabs>
        <w:tab w:val="center" w:pos="4680"/>
        <w:tab w:val="right" w:pos="9360"/>
      </w:tabs>
    </w:pPr>
  </w:style>
  <w:style w:type="character" w:customStyle="1" w:styleId="HeaderChar">
    <w:name w:val="Header Char"/>
    <w:link w:val="Header"/>
    <w:uiPriority w:val="99"/>
    <w:rsid w:val="00C543E8"/>
    <w:rPr>
      <w:rFonts w:ascii="VNI-Times" w:hAnsi="VNI-Times"/>
      <w:sz w:val="24"/>
      <w:szCs w:val="24"/>
    </w:rPr>
  </w:style>
  <w:style w:type="paragraph" w:styleId="BodyText">
    <w:name w:val="Body Text"/>
    <w:basedOn w:val="Normal"/>
    <w:link w:val="BodyTextChar"/>
    <w:rsid w:val="004C580A"/>
    <w:pPr>
      <w:spacing w:after="120"/>
    </w:pPr>
  </w:style>
  <w:style w:type="character" w:customStyle="1" w:styleId="BodyTextChar">
    <w:name w:val="Body Text Char"/>
    <w:link w:val="BodyText"/>
    <w:rsid w:val="004C580A"/>
    <w:rPr>
      <w:rFonts w:ascii="VNI-Times" w:hAnsi="VNI-Times"/>
      <w:sz w:val="24"/>
      <w:szCs w:val="24"/>
    </w:rPr>
  </w:style>
  <w:style w:type="table" w:styleId="TableGrid">
    <w:name w:val="Table Grid"/>
    <w:basedOn w:val="TableNormal"/>
    <w:rsid w:val="004C5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501539"/>
    <w:pPr>
      <w:spacing w:after="120"/>
      <w:ind w:left="360"/>
    </w:pPr>
  </w:style>
  <w:style w:type="character" w:customStyle="1" w:styleId="BodyTextIndentChar">
    <w:name w:val="Body Text Indent Char"/>
    <w:link w:val="BodyTextIndent"/>
    <w:rsid w:val="00501539"/>
    <w:rPr>
      <w:rFonts w:ascii="VNI-Times" w:hAnsi="VNI-Times"/>
      <w:sz w:val="24"/>
      <w:szCs w:val="24"/>
    </w:rPr>
  </w:style>
  <w:style w:type="paragraph" w:styleId="BalloonText">
    <w:name w:val="Balloon Text"/>
    <w:basedOn w:val="Normal"/>
    <w:link w:val="BalloonTextChar"/>
    <w:rsid w:val="00A82896"/>
    <w:rPr>
      <w:rFonts w:ascii="Tahoma" w:hAnsi="Tahoma" w:cs="Tahoma"/>
      <w:sz w:val="16"/>
      <w:szCs w:val="16"/>
    </w:rPr>
  </w:style>
  <w:style w:type="character" w:customStyle="1" w:styleId="BalloonTextChar">
    <w:name w:val="Balloon Text Char"/>
    <w:link w:val="BalloonText"/>
    <w:rsid w:val="00A82896"/>
    <w:rPr>
      <w:rFonts w:ascii="Tahoma" w:hAnsi="Tahoma" w:cs="Tahoma"/>
      <w:sz w:val="16"/>
      <w:szCs w:val="16"/>
    </w:rPr>
  </w:style>
  <w:style w:type="paragraph" w:styleId="ListParagraph">
    <w:name w:val="List Paragraph"/>
    <w:basedOn w:val="Normal"/>
    <w:uiPriority w:val="34"/>
    <w:qFormat/>
    <w:rsid w:val="00204A6B"/>
    <w:pPr>
      <w:ind w:left="720"/>
      <w:contextualSpacing/>
    </w:pPr>
  </w:style>
  <w:style w:type="character" w:customStyle="1" w:styleId="FooterChar">
    <w:name w:val="Footer Char"/>
    <w:basedOn w:val="DefaultParagraphFont"/>
    <w:link w:val="Footer"/>
    <w:uiPriority w:val="99"/>
    <w:rsid w:val="005B6513"/>
    <w:rPr>
      <w:rFonts w:ascii="VNI-Times" w:hAnsi="VNI-Time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819116">
      <w:bodyDiv w:val="1"/>
      <w:marLeft w:val="0"/>
      <w:marRight w:val="0"/>
      <w:marTop w:val="0"/>
      <w:marBottom w:val="0"/>
      <w:divBdr>
        <w:top w:val="none" w:sz="0" w:space="0" w:color="auto"/>
        <w:left w:val="none" w:sz="0" w:space="0" w:color="auto"/>
        <w:bottom w:val="none" w:sz="0" w:space="0" w:color="auto"/>
        <w:right w:val="none" w:sz="0" w:space="0" w:color="auto"/>
      </w:divBdr>
      <w:divsChild>
        <w:div w:id="2705689">
          <w:marLeft w:val="0"/>
          <w:marRight w:val="0"/>
          <w:marTop w:val="0"/>
          <w:marBottom w:val="0"/>
          <w:divBdr>
            <w:top w:val="none" w:sz="0" w:space="0" w:color="auto"/>
            <w:left w:val="none" w:sz="0" w:space="0" w:color="auto"/>
            <w:bottom w:val="none" w:sz="0" w:space="0" w:color="auto"/>
            <w:right w:val="none" w:sz="0" w:space="0" w:color="auto"/>
          </w:divBdr>
        </w:div>
        <w:div w:id="10376414">
          <w:marLeft w:val="0"/>
          <w:marRight w:val="0"/>
          <w:marTop w:val="0"/>
          <w:marBottom w:val="0"/>
          <w:divBdr>
            <w:top w:val="none" w:sz="0" w:space="0" w:color="auto"/>
            <w:left w:val="none" w:sz="0" w:space="0" w:color="auto"/>
            <w:bottom w:val="none" w:sz="0" w:space="0" w:color="auto"/>
            <w:right w:val="none" w:sz="0" w:space="0" w:color="auto"/>
          </w:divBdr>
        </w:div>
        <w:div w:id="11420111">
          <w:marLeft w:val="0"/>
          <w:marRight w:val="0"/>
          <w:marTop w:val="0"/>
          <w:marBottom w:val="0"/>
          <w:divBdr>
            <w:top w:val="none" w:sz="0" w:space="0" w:color="auto"/>
            <w:left w:val="none" w:sz="0" w:space="0" w:color="auto"/>
            <w:bottom w:val="none" w:sz="0" w:space="0" w:color="auto"/>
            <w:right w:val="none" w:sz="0" w:space="0" w:color="auto"/>
          </w:divBdr>
        </w:div>
        <w:div w:id="59714710">
          <w:marLeft w:val="0"/>
          <w:marRight w:val="0"/>
          <w:marTop w:val="0"/>
          <w:marBottom w:val="0"/>
          <w:divBdr>
            <w:top w:val="none" w:sz="0" w:space="0" w:color="auto"/>
            <w:left w:val="none" w:sz="0" w:space="0" w:color="auto"/>
            <w:bottom w:val="none" w:sz="0" w:space="0" w:color="auto"/>
            <w:right w:val="none" w:sz="0" w:space="0" w:color="auto"/>
          </w:divBdr>
        </w:div>
        <w:div w:id="60491951">
          <w:marLeft w:val="0"/>
          <w:marRight w:val="0"/>
          <w:marTop w:val="0"/>
          <w:marBottom w:val="0"/>
          <w:divBdr>
            <w:top w:val="none" w:sz="0" w:space="0" w:color="auto"/>
            <w:left w:val="none" w:sz="0" w:space="0" w:color="auto"/>
            <w:bottom w:val="none" w:sz="0" w:space="0" w:color="auto"/>
            <w:right w:val="none" w:sz="0" w:space="0" w:color="auto"/>
          </w:divBdr>
        </w:div>
        <w:div w:id="70583004">
          <w:marLeft w:val="0"/>
          <w:marRight w:val="0"/>
          <w:marTop w:val="0"/>
          <w:marBottom w:val="0"/>
          <w:divBdr>
            <w:top w:val="none" w:sz="0" w:space="0" w:color="auto"/>
            <w:left w:val="none" w:sz="0" w:space="0" w:color="auto"/>
            <w:bottom w:val="none" w:sz="0" w:space="0" w:color="auto"/>
            <w:right w:val="none" w:sz="0" w:space="0" w:color="auto"/>
          </w:divBdr>
        </w:div>
        <w:div w:id="182014593">
          <w:marLeft w:val="0"/>
          <w:marRight w:val="0"/>
          <w:marTop w:val="0"/>
          <w:marBottom w:val="0"/>
          <w:divBdr>
            <w:top w:val="none" w:sz="0" w:space="0" w:color="auto"/>
            <w:left w:val="none" w:sz="0" w:space="0" w:color="auto"/>
            <w:bottom w:val="none" w:sz="0" w:space="0" w:color="auto"/>
            <w:right w:val="none" w:sz="0" w:space="0" w:color="auto"/>
          </w:divBdr>
        </w:div>
        <w:div w:id="211625560">
          <w:marLeft w:val="0"/>
          <w:marRight w:val="0"/>
          <w:marTop w:val="0"/>
          <w:marBottom w:val="0"/>
          <w:divBdr>
            <w:top w:val="none" w:sz="0" w:space="0" w:color="auto"/>
            <w:left w:val="none" w:sz="0" w:space="0" w:color="auto"/>
            <w:bottom w:val="none" w:sz="0" w:space="0" w:color="auto"/>
            <w:right w:val="none" w:sz="0" w:space="0" w:color="auto"/>
          </w:divBdr>
        </w:div>
        <w:div w:id="216481325">
          <w:marLeft w:val="0"/>
          <w:marRight w:val="0"/>
          <w:marTop w:val="0"/>
          <w:marBottom w:val="0"/>
          <w:divBdr>
            <w:top w:val="none" w:sz="0" w:space="0" w:color="auto"/>
            <w:left w:val="none" w:sz="0" w:space="0" w:color="auto"/>
            <w:bottom w:val="none" w:sz="0" w:space="0" w:color="auto"/>
            <w:right w:val="none" w:sz="0" w:space="0" w:color="auto"/>
          </w:divBdr>
        </w:div>
        <w:div w:id="219757707">
          <w:marLeft w:val="0"/>
          <w:marRight w:val="0"/>
          <w:marTop w:val="0"/>
          <w:marBottom w:val="0"/>
          <w:divBdr>
            <w:top w:val="none" w:sz="0" w:space="0" w:color="auto"/>
            <w:left w:val="none" w:sz="0" w:space="0" w:color="auto"/>
            <w:bottom w:val="none" w:sz="0" w:space="0" w:color="auto"/>
            <w:right w:val="none" w:sz="0" w:space="0" w:color="auto"/>
          </w:divBdr>
        </w:div>
        <w:div w:id="226960105">
          <w:marLeft w:val="0"/>
          <w:marRight w:val="0"/>
          <w:marTop w:val="0"/>
          <w:marBottom w:val="0"/>
          <w:divBdr>
            <w:top w:val="none" w:sz="0" w:space="0" w:color="auto"/>
            <w:left w:val="none" w:sz="0" w:space="0" w:color="auto"/>
            <w:bottom w:val="none" w:sz="0" w:space="0" w:color="auto"/>
            <w:right w:val="none" w:sz="0" w:space="0" w:color="auto"/>
          </w:divBdr>
        </w:div>
        <w:div w:id="288241944">
          <w:marLeft w:val="0"/>
          <w:marRight w:val="0"/>
          <w:marTop w:val="0"/>
          <w:marBottom w:val="0"/>
          <w:divBdr>
            <w:top w:val="none" w:sz="0" w:space="0" w:color="auto"/>
            <w:left w:val="none" w:sz="0" w:space="0" w:color="auto"/>
            <w:bottom w:val="none" w:sz="0" w:space="0" w:color="auto"/>
            <w:right w:val="none" w:sz="0" w:space="0" w:color="auto"/>
          </w:divBdr>
        </w:div>
        <w:div w:id="310985399">
          <w:marLeft w:val="0"/>
          <w:marRight w:val="0"/>
          <w:marTop w:val="0"/>
          <w:marBottom w:val="0"/>
          <w:divBdr>
            <w:top w:val="none" w:sz="0" w:space="0" w:color="auto"/>
            <w:left w:val="none" w:sz="0" w:space="0" w:color="auto"/>
            <w:bottom w:val="none" w:sz="0" w:space="0" w:color="auto"/>
            <w:right w:val="none" w:sz="0" w:space="0" w:color="auto"/>
          </w:divBdr>
        </w:div>
        <w:div w:id="343089406">
          <w:marLeft w:val="0"/>
          <w:marRight w:val="0"/>
          <w:marTop w:val="0"/>
          <w:marBottom w:val="0"/>
          <w:divBdr>
            <w:top w:val="none" w:sz="0" w:space="0" w:color="auto"/>
            <w:left w:val="none" w:sz="0" w:space="0" w:color="auto"/>
            <w:bottom w:val="none" w:sz="0" w:space="0" w:color="auto"/>
            <w:right w:val="none" w:sz="0" w:space="0" w:color="auto"/>
          </w:divBdr>
        </w:div>
        <w:div w:id="410471228">
          <w:marLeft w:val="0"/>
          <w:marRight w:val="0"/>
          <w:marTop w:val="0"/>
          <w:marBottom w:val="0"/>
          <w:divBdr>
            <w:top w:val="none" w:sz="0" w:space="0" w:color="auto"/>
            <w:left w:val="none" w:sz="0" w:space="0" w:color="auto"/>
            <w:bottom w:val="none" w:sz="0" w:space="0" w:color="auto"/>
            <w:right w:val="none" w:sz="0" w:space="0" w:color="auto"/>
          </w:divBdr>
        </w:div>
        <w:div w:id="506676547">
          <w:marLeft w:val="0"/>
          <w:marRight w:val="0"/>
          <w:marTop w:val="0"/>
          <w:marBottom w:val="0"/>
          <w:divBdr>
            <w:top w:val="none" w:sz="0" w:space="0" w:color="auto"/>
            <w:left w:val="none" w:sz="0" w:space="0" w:color="auto"/>
            <w:bottom w:val="none" w:sz="0" w:space="0" w:color="auto"/>
            <w:right w:val="none" w:sz="0" w:space="0" w:color="auto"/>
          </w:divBdr>
        </w:div>
        <w:div w:id="545411467">
          <w:marLeft w:val="0"/>
          <w:marRight w:val="0"/>
          <w:marTop w:val="0"/>
          <w:marBottom w:val="0"/>
          <w:divBdr>
            <w:top w:val="none" w:sz="0" w:space="0" w:color="auto"/>
            <w:left w:val="none" w:sz="0" w:space="0" w:color="auto"/>
            <w:bottom w:val="none" w:sz="0" w:space="0" w:color="auto"/>
            <w:right w:val="none" w:sz="0" w:space="0" w:color="auto"/>
          </w:divBdr>
        </w:div>
        <w:div w:id="592127392">
          <w:marLeft w:val="0"/>
          <w:marRight w:val="0"/>
          <w:marTop w:val="0"/>
          <w:marBottom w:val="0"/>
          <w:divBdr>
            <w:top w:val="none" w:sz="0" w:space="0" w:color="auto"/>
            <w:left w:val="none" w:sz="0" w:space="0" w:color="auto"/>
            <w:bottom w:val="none" w:sz="0" w:space="0" w:color="auto"/>
            <w:right w:val="none" w:sz="0" w:space="0" w:color="auto"/>
          </w:divBdr>
        </w:div>
        <w:div w:id="647975067">
          <w:marLeft w:val="0"/>
          <w:marRight w:val="0"/>
          <w:marTop w:val="0"/>
          <w:marBottom w:val="0"/>
          <w:divBdr>
            <w:top w:val="none" w:sz="0" w:space="0" w:color="auto"/>
            <w:left w:val="none" w:sz="0" w:space="0" w:color="auto"/>
            <w:bottom w:val="none" w:sz="0" w:space="0" w:color="auto"/>
            <w:right w:val="none" w:sz="0" w:space="0" w:color="auto"/>
          </w:divBdr>
        </w:div>
        <w:div w:id="648172798">
          <w:marLeft w:val="0"/>
          <w:marRight w:val="0"/>
          <w:marTop w:val="0"/>
          <w:marBottom w:val="0"/>
          <w:divBdr>
            <w:top w:val="none" w:sz="0" w:space="0" w:color="auto"/>
            <w:left w:val="none" w:sz="0" w:space="0" w:color="auto"/>
            <w:bottom w:val="none" w:sz="0" w:space="0" w:color="auto"/>
            <w:right w:val="none" w:sz="0" w:space="0" w:color="auto"/>
          </w:divBdr>
        </w:div>
        <w:div w:id="654799034">
          <w:marLeft w:val="0"/>
          <w:marRight w:val="0"/>
          <w:marTop w:val="0"/>
          <w:marBottom w:val="0"/>
          <w:divBdr>
            <w:top w:val="none" w:sz="0" w:space="0" w:color="auto"/>
            <w:left w:val="none" w:sz="0" w:space="0" w:color="auto"/>
            <w:bottom w:val="none" w:sz="0" w:space="0" w:color="auto"/>
            <w:right w:val="none" w:sz="0" w:space="0" w:color="auto"/>
          </w:divBdr>
        </w:div>
        <w:div w:id="689187938">
          <w:marLeft w:val="0"/>
          <w:marRight w:val="0"/>
          <w:marTop w:val="0"/>
          <w:marBottom w:val="0"/>
          <w:divBdr>
            <w:top w:val="none" w:sz="0" w:space="0" w:color="auto"/>
            <w:left w:val="none" w:sz="0" w:space="0" w:color="auto"/>
            <w:bottom w:val="none" w:sz="0" w:space="0" w:color="auto"/>
            <w:right w:val="none" w:sz="0" w:space="0" w:color="auto"/>
          </w:divBdr>
        </w:div>
        <w:div w:id="695500380">
          <w:marLeft w:val="0"/>
          <w:marRight w:val="0"/>
          <w:marTop w:val="0"/>
          <w:marBottom w:val="0"/>
          <w:divBdr>
            <w:top w:val="none" w:sz="0" w:space="0" w:color="auto"/>
            <w:left w:val="none" w:sz="0" w:space="0" w:color="auto"/>
            <w:bottom w:val="none" w:sz="0" w:space="0" w:color="auto"/>
            <w:right w:val="none" w:sz="0" w:space="0" w:color="auto"/>
          </w:divBdr>
        </w:div>
        <w:div w:id="709963537">
          <w:marLeft w:val="0"/>
          <w:marRight w:val="0"/>
          <w:marTop w:val="0"/>
          <w:marBottom w:val="0"/>
          <w:divBdr>
            <w:top w:val="none" w:sz="0" w:space="0" w:color="auto"/>
            <w:left w:val="none" w:sz="0" w:space="0" w:color="auto"/>
            <w:bottom w:val="none" w:sz="0" w:space="0" w:color="auto"/>
            <w:right w:val="none" w:sz="0" w:space="0" w:color="auto"/>
          </w:divBdr>
        </w:div>
        <w:div w:id="797332993">
          <w:marLeft w:val="0"/>
          <w:marRight w:val="0"/>
          <w:marTop w:val="0"/>
          <w:marBottom w:val="0"/>
          <w:divBdr>
            <w:top w:val="none" w:sz="0" w:space="0" w:color="auto"/>
            <w:left w:val="none" w:sz="0" w:space="0" w:color="auto"/>
            <w:bottom w:val="none" w:sz="0" w:space="0" w:color="auto"/>
            <w:right w:val="none" w:sz="0" w:space="0" w:color="auto"/>
          </w:divBdr>
        </w:div>
        <w:div w:id="842552939">
          <w:marLeft w:val="0"/>
          <w:marRight w:val="0"/>
          <w:marTop w:val="0"/>
          <w:marBottom w:val="0"/>
          <w:divBdr>
            <w:top w:val="none" w:sz="0" w:space="0" w:color="auto"/>
            <w:left w:val="none" w:sz="0" w:space="0" w:color="auto"/>
            <w:bottom w:val="none" w:sz="0" w:space="0" w:color="auto"/>
            <w:right w:val="none" w:sz="0" w:space="0" w:color="auto"/>
          </w:divBdr>
        </w:div>
        <w:div w:id="843713348">
          <w:marLeft w:val="0"/>
          <w:marRight w:val="0"/>
          <w:marTop w:val="0"/>
          <w:marBottom w:val="0"/>
          <w:divBdr>
            <w:top w:val="none" w:sz="0" w:space="0" w:color="auto"/>
            <w:left w:val="none" w:sz="0" w:space="0" w:color="auto"/>
            <w:bottom w:val="none" w:sz="0" w:space="0" w:color="auto"/>
            <w:right w:val="none" w:sz="0" w:space="0" w:color="auto"/>
          </w:divBdr>
        </w:div>
        <w:div w:id="865946634">
          <w:marLeft w:val="0"/>
          <w:marRight w:val="0"/>
          <w:marTop w:val="0"/>
          <w:marBottom w:val="0"/>
          <w:divBdr>
            <w:top w:val="none" w:sz="0" w:space="0" w:color="auto"/>
            <w:left w:val="none" w:sz="0" w:space="0" w:color="auto"/>
            <w:bottom w:val="none" w:sz="0" w:space="0" w:color="auto"/>
            <w:right w:val="none" w:sz="0" w:space="0" w:color="auto"/>
          </w:divBdr>
        </w:div>
        <w:div w:id="873663000">
          <w:marLeft w:val="0"/>
          <w:marRight w:val="0"/>
          <w:marTop w:val="0"/>
          <w:marBottom w:val="0"/>
          <w:divBdr>
            <w:top w:val="none" w:sz="0" w:space="0" w:color="auto"/>
            <w:left w:val="none" w:sz="0" w:space="0" w:color="auto"/>
            <w:bottom w:val="none" w:sz="0" w:space="0" w:color="auto"/>
            <w:right w:val="none" w:sz="0" w:space="0" w:color="auto"/>
          </w:divBdr>
        </w:div>
        <w:div w:id="901911887">
          <w:marLeft w:val="0"/>
          <w:marRight w:val="0"/>
          <w:marTop w:val="0"/>
          <w:marBottom w:val="0"/>
          <w:divBdr>
            <w:top w:val="none" w:sz="0" w:space="0" w:color="auto"/>
            <w:left w:val="none" w:sz="0" w:space="0" w:color="auto"/>
            <w:bottom w:val="none" w:sz="0" w:space="0" w:color="auto"/>
            <w:right w:val="none" w:sz="0" w:space="0" w:color="auto"/>
          </w:divBdr>
        </w:div>
        <w:div w:id="917639450">
          <w:marLeft w:val="0"/>
          <w:marRight w:val="0"/>
          <w:marTop w:val="0"/>
          <w:marBottom w:val="0"/>
          <w:divBdr>
            <w:top w:val="none" w:sz="0" w:space="0" w:color="auto"/>
            <w:left w:val="none" w:sz="0" w:space="0" w:color="auto"/>
            <w:bottom w:val="none" w:sz="0" w:space="0" w:color="auto"/>
            <w:right w:val="none" w:sz="0" w:space="0" w:color="auto"/>
          </w:divBdr>
        </w:div>
        <w:div w:id="917711678">
          <w:marLeft w:val="0"/>
          <w:marRight w:val="0"/>
          <w:marTop w:val="0"/>
          <w:marBottom w:val="0"/>
          <w:divBdr>
            <w:top w:val="none" w:sz="0" w:space="0" w:color="auto"/>
            <w:left w:val="none" w:sz="0" w:space="0" w:color="auto"/>
            <w:bottom w:val="none" w:sz="0" w:space="0" w:color="auto"/>
            <w:right w:val="none" w:sz="0" w:space="0" w:color="auto"/>
          </w:divBdr>
        </w:div>
        <w:div w:id="939410508">
          <w:marLeft w:val="0"/>
          <w:marRight w:val="0"/>
          <w:marTop w:val="0"/>
          <w:marBottom w:val="0"/>
          <w:divBdr>
            <w:top w:val="none" w:sz="0" w:space="0" w:color="auto"/>
            <w:left w:val="none" w:sz="0" w:space="0" w:color="auto"/>
            <w:bottom w:val="none" w:sz="0" w:space="0" w:color="auto"/>
            <w:right w:val="none" w:sz="0" w:space="0" w:color="auto"/>
          </w:divBdr>
        </w:div>
        <w:div w:id="961959637">
          <w:marLeft w:val="0"/>
          <w:marRight w:val="0"/>
          <w:marTop w:val="0"/>
          <w:marBottom w:val="0"/>
          <w:divBdr>
            <w:top w:val="none" w:sz="0" w:space="0" w:color="auto"/>
            <w:left w:val="none" w:sz="0" w:space="0" w:color="auto"/>
            <w:bottom w:val="none" w:sz="0" w:space="0" w:color="auto"/>
            <w:right w:val="none" w:sz="0" w:space="0" w:color="auto"/>
          </w:divBdr>
        </w:div>
        <w:div w:id="964508822">
          <w:marLeft w:val="0"/>
          <w:marRight w:val="0"/>
          <w:marTop w:val="0"/>
          <w:marBottom w:val="0"/>
          <w:divBdr>
            <w:top w:val="none" w:sz="0" w:space="0" w:color="auto"/>
            <w:left w:val="none" w:sz="0" w:space="0" w:color="auto"/>
            <w:bottom w:val="none" w:sz="0" w:space="0" w:color="auto"/>
            <w:right w:val="none" w:sz="0" w:space="0" w:color="auto"/>
          </w:divBdr>
        </w:div>
        <w:div w:id="983386805">
          <w:marLeft w:val="0"/>
          <w:marRight w:val="0"/>
          <w:marTop w:val="0"/>
          <w:marBottom w:val="0"/>
          <w:divBdr>
            <w:top w:val="none" w:sz="0" w:space="0" w:color="auto"/>
            <w:left w:val="none" w:sz="0" w:space="0" w:color="auto"/>
            <w:bottom w:val="none" w:sz="0" w:space="0" w:color="auto"/>
            <w:right w:val="none" w:sz="0" w:space="0" w:color="auto"/>
          </w:divBdr>
        </w:div>
        <w:div w:id="999188737">
          <w:marLeft w:val="0"/>
          <w:marRight w:val="0"/>
          <w:marTop w:val="0"/>
          <w:marBottom w:val="0"/>
          <w:divBdr>
            <w:top w:val="none" w:sz="0" w:space="0" w:color="auto"/>
            <w:left w:val="none" w:sz="0" w:space="0" w:color="auto"/>
            <w:bottom w:val="none" w:sz="0" w:space="0" w:color="auto"/>
            <w:right w:val="none" w:sz="0" w:space="0" w:color="auto"/>
          </w:divBdr>
        </w:div>
        <w:div w:id="1003971789">
          <w:marLeft w:val="0"/>
          <w:marRight w:val="0"/>
          <w:marTop w:val="0"/>
          <w:marBottom w:val="0"/>
          <w:divBdr>
            <w:top w:val="none" w:sz="0" w:space="0" w:color="auto"/>
            <w:left w:val="none" w:sz="0" w:space="0" w:color="auto"/>
            <w:bottom w:val="none" w:sz="0" w:space="0" w:color="auto"/>
            <w:right w:val="none" w:sz="0" w:space="0" w:color="auto"/>
          </w:divBdr>
        </w:div>
        <w:div w:id="1021396966">
          <w:marLeft w:val="0"/>
          <w:marRight w:val="0"/>
          <w:marTop w:val="0"/>
          <w:marBottom w:val="0"/>
          <w:divBdr>
            <w:top w:val="none" w:sz="0" w:space="0" w:color="auto"/>
            <w:left w:val="none" w:sz="0" w:space="0" w:color="auto"/>
            <w:bottom w:val="none" w:sz="0" w:space="0" w:color="auto"/>
            <w:right w:val="none" w:sz="0" w:space="0" w:color="auto"/>
          </w:divBdr>
        </w:div>
        <w:div w:id="1050423829">
          <w:marLeft w:val="0"/>
          <w:marRight w:val="0"/>
          <w:marTop w:val="0"/>
          <w:marBottom w:val="0"/>
          <w:divBdr>
            <w:top w:val="none" w:sz="0" w:space="0" w:color="auto"/>
            <w:left w:val="none" w:sz="0" w:space="0" w:color="auto"/>
            <w:bottom w:val="none" w:sz="0" w:space="0" w:color="auto"/>
            <w:right w:val="none" w:sz="0" w:space="0" w:color="auto"/>
          </w:divBdr>
        </w:div>
        <w:div w:id="1114980582">
          <w:marLeft w:val="0"/>
          <w:marRight w:val="0"/>
          <w:marTop w:val="0"/>
          <w:marBottom w:val="0"/>
          <w:divBdr>
            <w:top w:val="none" w:sz="0" w:space="0" w:color="auto"/>
            <w:left w:val="none" w:sz="0" w:space="0" w:color="auto"/>
            <w:bottom w:val="none" w:sz="0" w:space="0" w:color="auto"/>
            <w:right w:val="none" w:sz="0" w:space="0" w:color="auto"/>
          </w:divBdr>
        </w:div>
        <w:div w:id="1123841161">
          <w:marLeft w:val="0"/>
          <w:marRight w:val="0"/>
          <w:marTop w:val="0"/>
          <w:marBottom w:val="0"/>
          <w:divBdr>
            <w:top w:val="none" w:sz="0" w:space="0" w:color="auto"/>
            <w:left w:val="none" w:sz="0" w:space="0" w:color="auto"/>
            <w:bottom w:val="none" w:sz="0" w:space="0" w:color="auto"/>
            <w:right w:val="none" w:sz="0" w:space="0" w:color="auto"/>
          </w:divBdr>
        </w:div>
        <w:div w:id="1126460846">
          <w:marLeft w:val="0"/>
          <w:marRight w:val="0"/>
          <w:marTop w:val="0"/>
          <w:marBottom w:val="0"/>
          <w:divBdr>
            <w:top w:val="none" w:sz="0" w:space="0" w:color="auto"/>
            <w:left w:val="none" w:sz="0" w:space="0" w:color="auto"/>
            <w:bottom w:val="none" w:sz="0" w:space="0" w:color="auto"/>
            <w:right w:val="none" w:sz="0" w:space="0" w:color="auto"/>
          </w:divBdr>
        </w:div>
        <w:div w:id="1152213908">
          <w:marLeft w:val="0"/>
          <w:marRight w:val="0"/>
          <w:marTop w:val="0"/>
          <w:marBottom w:val="0"/>
          <w:divBdr>
            <w:top w:val="none" w:sz="0" w:space="0" w:color="auto"/>
            <w:left w:val="none" w:sz="0" w:space="0" w:color="auto"/>
            <w:bottom w:val="none" w:sz="0" w:space="0" w:color="auto"/>
            <w:right w:val="none" w:sz="0" w:space="0" w:color="auto"/>
          </w:divBdr>
        </w:div>
        <w:div w:id="1200432002">
          <w:marLeft w:val="0"/>
          <w:marRight w:val="0"/>
          <w:marTop w:val="0"/>
          <w:marBottom w:val="0"/>
          <w:divBdr>
            <w:top w:val="none" w:sz="0" w:space="0" w:color="auto"/>
            <w:left w:val="none" w:sz="0" w:space="0" w:color="auto"/>
            <w:bottom w:val="none" w:sz="0" w:space="0" w:color="auto"/>
            <w:right w:val="none" w:sz="0" w:space="0" w:color="auto"/>
          </w:divBdr>
        </w:div>
        <w:div w:id="1207178454">
          <w:marLeft w:val="0"/>
          <w:marRight w:val="0"/>
          <w:marTop w:val="0"/>
          <w:marBottom w:val="0"/>
          <w:divBdr>
            <w:top w:val="none" w:sz="0" w:space="0" w:color="auto"/>
            <w:left w:val="none" w:sz="0" w:space="0" w:color="auto"/>
            <w:bottom w:val="none" w:sz="0" w:space="0" w:color="auto"/>
            <w:right w:val="none" w:sz="0" w:space="0" w:color="auto"/>
          </w:divBdr>
        </w:div>
        <w:div w:id="1249000187">
          <w:marLeft w:val="0"/>
          <w:marRight w:val="0"/>
          <w:marTop w:val="0"/>
          <w:marBottom w:val="0"/>
          <w:divBdr>
            <w:top w:val="none" w:sz="0" w:space="0" w:color="auto"/>
            <w:left w:val="none" w:sz="0" w:space="0" w:color="auto"/>
            <w:bottom w:val="none" w:sz="0" w:space="0" w:color="auto"/>
            <w:right w:val="none" w:sz="0" w:space="0" w:color="auto"/>
          </w:divBdr>
        </w:div>
        <w:div w:id="1264193922">
          <w:marLeft w:val="0"/>
          <w:marRight w:val="0"/>
          <w:marTop w:val="0"/>
          <w:marBottom w:val="0"/>
          <w:divBdr>
            <w:top w:val="none" w:sz="0" w:space="0" w:color="auto"/>
            <w:left w:val="none" w:sz="0" w:space="0" w:color="auto"/>
            <w:bottom w:val="none" w:sz="0" w:space="0" w:color="auto"/>
            <w:right w:val="none" w:sz="0" w:space="0" w:color="auto"/>
          </w:divBdr>
        </w:div>
        <w:div w:id="1265041671">
          <w:marLeft w:val="0"/>
          <w:marRight w:val="0"/>
          <w:marTop w:val="0"/>
          <w:marBottom w:val="0"/>
          <w:divBdr>
            <w:top w:val="none" w:sz="0" w:space="0" w:color="auto"/>
            <w:left w:val="none" w:sz="0" w:space="0" w:color="auto"/>
            <w:bottom w:val="none" w:sz="0" w:space="0" w:color="auto"/>
            <w:right w:val="none" w:sz="0" w:space="0" w:color="auto"/>
          </w:divBdr>
        </w:div>
        <w:div w:id="1298955088">
          <w:marLeft w:val="0"/>
          <w:marRight w:val="0"/>
          <w:marTop w:val="0"/>
          <w:marBottom w:val="0"/>
          <w:divBdr>
            <w:top w:val="none" w:sz="0" w:space="0" w:color="auto"/>
            <w:left w:val="none" w:sz="0" w:space="0" w:color="auto"/>
            <w:bottom w:val="none" w:sz="0" w:space="0" w:color="auto"/>
            <w:right w:val="none" w:sz="0" w:space="0" w:color="auto"/>
          </w:divBdr>
        </w:div>
        <w:div w:id="1314682645">
          <w:marLeft w:val="0"/>
          <w:marRight w:val="0"/>
          <w:marTop w:val="0"/>
          <w:marBottom w:val="0"/>
          <w:divBdr>
            <w:top w:val="none" w:sz="0" w:space="0" w:color="auto"/>
            <w:left w:val="none" w:sz="0" w:space="0" w:color="auto"/>
            <w:bottom w:val="none" w:sz="0" w:space="0" w:color="auto"/>
            <w:right w:val="none" w:sz="0" w:space="0" w:color="auto"/>
          </w:divBdr>
        </w:div>
        <w:div w:id="1318146391">
          <w:marLeft w:val="0"/>
          <w:marRight w:val="0"/>
          <w:marTop w:val="0"/>
          <w:marBottom w:val="0"/>
          <w:divBdr>
            <w:top w:val="none" w:sz="0" w:space="0" w:color="auto"/>
            <w:left w:val="none" w:sz="0" w:space="0" w:color="auto"/>
            <w:bottom w:val="none" w:sz="0" w:space="0" w:color="auto"/>
            <w:right w:val="none" w:sz="0" w:space="0" w:color="auto"/>
          </w:divBdr>
        </w:div>
        <w:div w:id="1328705126">
          <w:marLeft w:val="0"/>
          <w:marRight w:val="0"/>
          <w:marTop w:val="0"/>
          <w:marBottom w:val="0"/>
          <w:divBdr>
            <w:top w:val="none" w:sz="0" w:space="0" w:color="auto"/>
            <w:left w:val="none" w:sz="0" w:space="0" w:color="auto"/>
            <w:bottom w:val="none" w:sz="0" w:space="0" w:color="auto"/>
            <w:right w:val="none" w:sz="0" w:space="0" w:color="auto"/>
          </w:divBdr>
        </w:div>
        <w:div w:id="1334644579">
          <w:marLeft w:val="0"/>
          <w:marRight w:val="0"/>
          <w:marTop w:val="0"/>
          <w:marBottom w:val="0"/>
          <w:divBdr>
            <w:top w:val="none" w:sz="0" w:space="0" w:color="auto"/>
            <w:left w:val="none" w:sz="0" w:space="0" w:color="auto"/>
            <w:bottom w:val="none" w:sz="0" w:space="0" w:color="auto"/>
            <w:right w:val="none" w:sz="0" w:space="0" w:color="auto"/>
          </w:divBdr>
        </w:div>
        <w:div w:id="1358432479">
          <w:marLeft w:val="0"/>
          <w:marRight w:val="0"/>
          <w:marTop w:val="0"/>
          <w:marBottom w:val="0"/>
          <w:divBdr>
            <w:top w:val="none" w:sz="0" w:space="0" w:color="auto"/>
            <w:left w:val="none" w:sz="0" w:space="0" w:color="auto"/>
            <w:bottom w:val="none" w:sz="0" w:space="0" w:color="auto"/>
            <w:right w:val="none" w:sz="0" w:space="0" w:color="auto"/>
          </w:divBdr>
        </w:div>
        <w:div w:id="1395468633">
          <w:marLeft w:val="0"/>
          <w:marRight w:val="0"/>
          <w:marTop w:val="0"/>
          <w:marBottom w:val="0"/>
          <w:divBdr>
            <w:top w:val="none" w:sz="0" w:space="0" w:color="auto"/>
            <w:left w:val="none" w:sz="0" w:space="0" w:color="auto"/>
            <w:bottom w:val="none" w:sz="0" w:space="0" w:color="auto"/>
            <w:right w:val="none" w:sz="0" w:space="0" w:color="auto"/>
          </w:divBdr>
        </w:div>
        <w:div w:id="1399591105">
          <w:marLeft w:val="0"/>
          <w:marRight w:val="0"/>
          <w:marTop w:val="0"/>
          <w:marBottom w:val="0"/>
          <w:divBdr>
            <w:top w:val="none" w:sz="0" w:space="0" w:color="auto"/>
            <w:left w:val="none" w:sz="0" w:space="0" w:color="auto"/>
            <w:bottom w:val="none" w:sz="0" w:space="0" w:color="auto"/>
            <w:right w:val="none" w:sz="0" w:space="0" w:color="auto"/>
          </w:divBdr>
        </w:div>
        <w:div w:id="1413357299">
          <w:marLeft w:val="0"/>
          <w:marRight w:val="0"/>
          <w:marTop w:val="0"/>
          <w:marBottom w:val="0"/>
          <w:divBdr>
            <w:top w:val="none" w:sz="0" w:space="0" w:color="auto"/>
            <w:left w:val="none" w:sz="0" w:space="0" w:color="auto"/>
            <w:bottom w:val="none" w:sz="0" w:space="0" w:color="auto"/>
            <w:right w:val="none" w:sz="0" w:space="0" w:color="auto"/>
          </w:divBdr>
        </w:div>
        <w:div w:id="1421289099">
          <w:marLeft w:val="0"/>
          <w:marRight w:val="0"/>
          <w:marTop w:val="0"/>
          <w:marBottom w:val="0"/>
          <w:divBdr>
            <w:top w:val="none" w:sz="0" w:space="0" w:color="auto"/>
            <w:left w:val="none" w:sz="0" w:space="0" w:color="auto"/>
            <w:bottom w:val="none" w:sz="0" w:space="0" w:color="auto"/>
            <w:right w:val="none" w:sz="0" w:space="0" w:color="auto"/>
          </w:divBdr>
        </w:div>
        <w:div w:id="1429934248">
          <w:marLeft w:val="0"/>
          <w:marRight w:val="0"/>
          <w:marTop w:val="0"/>
          <w:marBottom w:val="0"/>
          <w:divBdr>
            <w:top w:val="none" w:sz="0" w:space="0" w:color="auto"/>
            <w:left w:val="none" w:sz="0" w:space="0" w:color="auto"/>
            <w:bottom w:val="none" w:sz="0" w:space="0" w:color="auto"/>
            <w:right w:val="none" w:sz="0" w:space="0" w:color="auto"/>
          </w:divBdr>
        </w:div>
        <w:div w:id="1450585757">
          <w:marLeft w:val="0"/>
          <w:marRight w:val="0"/>
          <w:marTop w:val="0"/>
          <w:marBottom w:val="0"/>
          <w:divBdr>
            <w:top w:val="none" w:sz="0" w:space="0" w:color="auto"/>
            <w:left w:val="none" w:sz="0" w:space="0" w:color="auto"/>
            <w:bottom w:val="none" w:sz="0" w:space="0" w:color="auto"/>
            <w:right w:val="none" w:sz="0" w:space="0" w:color="auto"/>
          </w:divBdr>
        </w:div>
        <w:div w:id="1451977132">
          <w:marLeft w:val="0"/>
          <w:marRight w:val="0"/>
          <w:marTop w:val="0"/>
          <w:marBottom w:val="0"/>
          <w:divBdr>
            <w:top w:val="none" w:sz="0" w:space="0" w:color="auto"/>
            <w:left w:val="none" w:sz="0" w:space="0" w:color="auto"/>
            <w:bottom w:val="none" w:sz="0" w:space="0" w:color="auto"/>
            <w:right w:val="none" w:sz="0" w:space="0" w:color="auto"/>
          </w:divBdr>
        </w:div>
        <w:div w:id="1475023493">
          <w:marLeft w:val="0"/>
          <w:marRight w:val="0"/>
          <w:marTop w:val="0"/>
          <w:marBottom w:val="0"/>
          <w:divBdr>
            <w:top w:val="none" w:sz="0" w:space="0" w:color="auto"/>
            <w:left w:val="none" w:sz="0" w:space="0" w:color="auto"/>
            <w:bottom w:val="none" w:sz="0" w:space="0" w:color="auto"/>
            <w:right w:val="none" w:sz="0" w:space="0" w:color="auto"/>
          </w:divBdr>
        </w:div>
        <w:div w:id="1480460429">
          <w:marLeft w:val="0"/>
          <w:marRight w:val="0"/>
          <w:marTop w:val="0"/>
          <w:marBottom w:val="0"/>
          <w:divBdr>
            <w:top w:val="none" w:sz="0" w:space="0" w:color="auto"/>
            <w:left w:val="none" w:sz="0" w:space="0" w:color="auto"/>
            <w:bottom w:val="none" w:sz="0" w:space="0" w:color="auto"/>
            <w:right w:val="none" w:sz="0" w:space="0" w:color="auto"/>
          </w:divBdr>
        </w:div>
        <w:div w:id="1499078687">
          <w:marLeft w:val="0"/>
          <w:marRight w:val="0"/>
          <w:marTop w:val="0"/>
          <w:marBottom w:val="0"/>
          <w:divBdr>
            <w:top w:val="none" w:sz="0" w:space="0" w:color="auto"/>
            <w:left w:val="none" w:sz="0" w:space="0" w:color="auto"/>
            <w:bottom w:val="none" w:sz="0" w:space="0" w:color="auto"/>
            <w:right w:val="none" w:sz="0" w:space="0" w:color="auto"/>
          </w:divBdr>
        </w:div>
        <w:div w:id="1636566578">
          <w:marLeft w:val="0"/>
          <w:marRight w:val="0"/>
          <w:marTop w:val="0"/>
          <w:marBottom w:val="0"/>
          <w:divBdr>
            <w:top w:val="none" w:sz="0" w:space="0" w:color="auto"/>
            <w:left w:val="none" w:sz="0" w:space="0" w:color="auto"/>
            <w:bottom w:val="none" w:sz="0" w:space="0" w:color="auto"/>
            <w:right w:val="none" w:sz="0" w:space="0" w:color="auto"/>
          </w:divBdr>
        </w:div>
        <w:div w:id="1685789847">
          <w:marLeft w:val="0"/>
          <w:marRight w:val="0"/>
          <w:marTop w:val="0"/>
          <w:marBottom w:val="0"/>
          <w:divBdr>
            <w:top w:val="none" w:sz="0" w:space="0" w:color="auto"/>
            <w:left w:val="none" w:sz="0" w:space="0" w:color="auto"/>
            <w:bottom w:val="none" w:sz="0" w:space="0" w:color="auto"/>
            <w:right w:val="none" w:sz="0" w:space="0" w:color="auto"/>
          </w:divBdr>
        </w:div>
        <w:div w:id="1690641923">
          <w:marLeft w:val="0"/>
          <w:marRight w:val="0"/>
          <w:marTop w:val="0"/>
          <w:marBottom w:val="0"/>
          <w:divBdr>
            <w:top w:val="none" w:sz="0" w:space="0" w:color="auto"/>
            <w:left w:val="none" w:sz="0" w:space="0" w:color="auto"/>
            <w:bottom w:val="none" w:sz="0" w:space="0" w:color="auto"/>
            <w:right w:val="none" w:sz="0" w:space="0" w:color="auto"/>
          </w:divBdr>
        </w:div>
        <w:div w:id="1738087837">
          <w:marLeft w:val="0"/>
          <w:marRight w:val="0"/>
          <w:marTop w:val="0"/>
          <w:marBottom w:val="0"/>
          <w:divBdr>
            <w:top w:val="none" w:sz="0" w:space="0" w:color="auto"/>
            <w:left w:val="none" w:sz="0" w:space="0" w:color="auto"/>
            <w:bottom w:val="none" w:sz="0" w:space="0" w:color="auto"/>
            <w:right w:val="none" w:sz="0" w:space="0" w:color="auto"/>
          </w:divBdr>
        </w:div>
        <w:div w:id="1739130283">
          <w:marLeft w:val="0"/>
          <w:marRight w:val="0"/>
          <w:marTop w:val="0"/>
          <w:marBottom w:val="0"/>
          <w:divBdr>
            <w:top w:val="none" w:sz="0" w:space="0" w:color="auto"/>
            <w:left w:val="none" w:sz="0" w:space="0" w:color="auto"/>
            <w:bottom w:val="none" w:sz="0" w:space="0" w:color="auto"/>
            <w:right w:val="none" w:sz="0" w:space="0" w:color="auto"/>
          </w:divBdr>
        </w:div>
        <w:div w:id="1777402553">
          <w:marLeft w:val="0"/>
          <w:marRight w:val="0"/>
          <w:marTop w:val="0"/>
          <w:marBottom w:val="0"/>
          <w:divBdr>
            <w:top w:val="none" w:sz="0" w:space="0" w:color="auto"/>
            <w:left w:val="none" w:sz="0" w:space="0" w:color="auto"/>
            <w:bottom w:val="none" w:sz="0" w:space="0" w:color="auto"/>
            <w:right w:val="none" w:sz="0" w:space="0" w:color="auto"/>
          </w:divBdr>
        </w:div>
        <w:div w:id="1787121956">
          <w:marLeft w:val="0"/>
          <w:marRight w:val="0"/>
          <w:marTop w:val="0"/>
          <w:marBottom w:val="0"/>
          <w:divBdr>
            <w:top w:val="none" w:sz="0" w:space="0" w:color="auto"/>
            <w:left w:val="none" w:sz="0" w:space="0" w:color="auto"/>
            <w:bottom w:val="none" w:sz="0" w:space="0" w:color="auto"/>
            <w:right w:val="none" w:sz="0" w:space="0" w:color="auto"/>
          </w:divBdr>
        </w:div>
        <w:div w:id="1795365624">
          <w:marLeft w:val="0"/>
          <w:marRight w:val="0"/>
          <w:marTop w:val="0"/>
          <w:marBottom w:val="0"/>
          <w:divBdr>
            <w:top w:val="none" w:sz="0" w:space="0" w:color="auto"/>
            <w:left w:val="none" w:sz="0" w:space="0" w:color="auto"/>
            <w:bottom w:val="none" w:sz="0" w:space="0" w:color="auto"/>
            <w:right w:val="none" w:sz="0" w:space="0" w:color="auto"/>
          </w:divBdr>
        </w:div>
        <w:div w:id="1808354296">
          <w:marLeft w:val="0"/>
          <w:marRight w:val="0"/>
          <w:marTop w:val="0"/>
          <w:marBottom w:val="0"/>
          <w:divBdr>
            <w:top w:val="none" w:sz="0" w:space="0" w:color="auto"/>
            <w:left w:val="none" w:sz="0" w:space="0" w:color="auto"/>
            <w:bottom w:val="none" w:sz="0" w:space="0" w:color="auto"/>
            <w:right w:val="none" w:sz="0" w:space="0" w:color="auto"/>
          </w:divBdr>
        </w:div>
        <w:div w:id="1888294794">
          <w:marLeft w:val="0"/>
          <w:marRight w:val="0"/>
          <w:marTop w:val="0"/>
          <w:marBottom w:val="0"/>
          <w:divBdr>
            <w:top w:val="none" w:sz="0" w:space="0" w:color="auto"/>
            <w:left w:val="none" w:sz="0" w:space="0" w:color="auto"/>
            <w:bottom w:val="none" w:sz="0" w:space="0" w:color="auto"/>
            <w:right w:val="none" w:sz="0" w:space="0" w:color="auto"/>
          </w:divBdr>
        </w:div>
        <w:div w:id="1961646537">
          <w:marLeft w:val="0"/>
          <w:marRight w:val="0"/>
          <w:marTop w:val="0"/>
          <w:marBottom w:val="0"/>
          <w:divBdr>
            <w:top w:val="none" w:sz="0" w:space="0" w:color="auto"/>
            <w:left w:val="none" w:sz="0" w:space="0" w:color="auto"/>
            <w:bottom w:val="none" w:sz="0" w:space="0" w:color="auto"/>
            <w:right w:val="none" w:sz="0" w:space="0" w:color="auto"/>
          </w:divBdr>
        </w:div>
        <w:div w:id="1986350136">
          <w:marLeft w:val="0"/>
          <w:marRight w:val="0"/>
          <w:marTop w:val="0"/>
          <w:marBottom w:val="0"/>
          <w:divBdr>
            <w:top w:val="none" w:sz="0" w:space="0" w:color="auto"/>
            <w:left w:val="none" w:sz="0" w:space="0" w:color="auto"/>
            <w:bottom w:val="none" w:sz="0" w:space="0" w:color="auto"/>
            <w:right w:val="none" w:sz="0" w:space="0" w:color="auto"/>
          </w:divBdr>
        </w:div>
        <w:div w:id="2011633889">
          <w:marLeft w:val="0"/>
          <w:marRight w:val="0"/>
          <w:marTop w:val="0"/>
          <w:marBottom w:val="0"/>
          <w:divBdr>
            <w:top w:val="none" w:sz="0" w:space="0" w:color="auto"/>
            <w:left w:val="none" w:sz="0" w:space="0" w:color="auto"/>
            <w:bottom w:val="none" w:sz="0" w:space="0" w:color="auto"/>
            <w:right w:val="none" w:sz="0" w:space="0" w:color="auto"/>
          </w:divBdr>
        </w:div>
        <w:div w:id="2017613897">
          <w:marLeft w:val="0"/>
          <w:marRight w:val="0"/>
          <w:marTop w:val="0"/>
          <w:marBottom w:val="0"/>
          <w:divBdr>
            <w:top w:val="none" w:sz="0" w:space="0" w:color="auto"/>
            <w:left w:val="none" w:sz="0" w:space="0" w:color="auto"/>
            <w:bottom w:val="none" w:sz="0" w:space="0" w:color="auto"/>
            <w:right w:val="none" w:sz="0" w:space="0" w:color="auto"/>
          </w:divBdr>
        </w:div>
        <w:div w:id="2049137971">
          <w:marLeft w:val="0"/>
          <w:marRight w:val="0"/>
          <w:marTop w:val="0"/>
          <w:marBottom w:val="0"/>
          <w:divBdr>
            <w:top w:val="none" w:sz="0" w:space="0" w:color="auto"/>
            <w:left w:val="none" w:sz="0" w:space="0" w:color="auto"/>
            <w:bottom w:val="none" w:sz="0" w:space="0" w:color="auto"/>
            <w:right w:val="none" w:sz="0" w:space="0" w:color="auto"/>
          </w:divBdr>
        </w:div>
        <w:div w:id="2084713680">
          <w:marLeft w:val="0"/>
          <w:marRight w:val="0"/>
          <w:marTop w:val="0"/>
          <w:marBottom w:val="0"/>
          <w:divBdr>
            <w:top w:val="none" w:sz="0" w:space="0" w:color="auto"/>
            <w:left w:val="none" w:sz="0" w:space="0" w:color="auto"/>
            <w:bottom w:val="none" w:sz="0" w:space="0" w:color="auto"/>
            <w:right w:val="none" w:sz="0" w:space="0" w:color="auto"/>
          </w:divBdr>
        </w:div>
        <w:div w:id="2092659699">
          <w:marLeft w:val="0"/>
          <w:marRight w:val="0"/>
          <w:marTop w:val="0"/>
          <w:marBottom w:val="0"/>
          <w:divBdr>
            <w:top w:val="none" w:sz="0" w:space="0" w:color="auto"/>
            <w:left w:val="none" w:sz="0" w:space="0" w:color="auto"/>
            <w:bottom w:val="none" w:sz="0" w:space="0" w:color="auto"/>
            <w:right w:val="none" w:sz="0" w:space="0" w:color="auto"/>
          </w:divBdr>
        </w:div>
        <w:div w:id="2105687674">
          <w:marLeft w:val="0"/>
          <w:marRight w:val="0"/>
          <w:marTop w:val="0"/>
          <w:marBottom w:val="0"/>
          <w:divBdr>
            <w:top w:val="none" w:sz="0" w:space="0" w:color="auto"/>
            <w:left w:val="none" w:sz="0" w:space="0" w:color="auto"/>
            <w:bottom w:val="none" w:sz="0" w:space="0" w:color="auto"/>
            <w:right w:val="none" w:sz="0" w:space="0" w:color="auto"/>
          </w:divBdr>
        </w:div>
        <w:div w:id="2106657347">
          <w:marLeft w:val="0"/>
          <w:marRight w:val="0"/>
          <w:marTop w:val="0"/>
          <w:marBottom w:val="0"/>
          <w:divBdr>
            <w:top w:val="none" w:sz="0" w:space="0" w:color="auto"/>
            <w:left w:val="none" w:sz="0" w:space="0" w:color="auto"/>
            <w:bottom w:val="none" w:sz="0" w:space="0" w:color="auto"/>
            <w:right w:val="none" w:sz="0" w:space="0" w:color="auto"/>
          </w:divBdr>
        </w:div>
        <w:div w:id="2137064189">
          <w:marLeft w:val="0"/>
          <w:marRight w:val="0"/>
          <w:marTop w:val="0"/>
          <w:marBottom w:val="0"/>
          <w:divBdr>
            <w:top w:val="none" w:sz="0" w:space="0" w:color="auto"/>
            <w:left w:val="none" w:sz="0" w:space="0" w:color="auto"/>
            <w:bottom w:val="none" w:sz="0" w:space="0" w:color="auto"/>
            <w:right w:val="none" w:sz="0" w:space="0" w:color="auto"/>
          </w:divBdr>
        </w:div>
      </w:divsChild>
    </w:div>
    <w:div w:id="1724792712">
      <w:bodyDiv w:val="1"/>
      <w:marLeft w:val="0"/>
      <w:marRight w:val="0"/>
      <w:marTop w:val="0"/>
      <w:marBottom w:val="0"/>
      <w:divBdr>
        <w:top w:val="none" w:sz="0" w:space="0" w:color="auto"/>
        <w:left w:val="none" w:sz="0" w:space="0" w:color="auto"/>
        <w:bottom w:val="none" w:sz="0" w:space="0" w:color="auto"/>
        <w:right w:val="none" w:sz="0" w:space="0" w:color="auto"/>
      </w:divBdr>
      <w:divsChild>
        <w:div w:id="10574550">
          <w:marLeft w:val="0"/>
          <w:marRight w:val="0"/>
          <w:marTop w:val="0"/>
          <w:marBottom w:val="0"/>
          <w:divBdr>
            <w:top w:val="none" w:sz="0" w:space="0" w:color="auto"/>
            <w:left w:val="none" w:sz="0" w:space="0" w:color="auto"/>
            <w:bottom w:val="none" w:sz="0" w:space="0" w:color="auto"/>
            <w:right w:val="none" w:sz="0" w:space="0" w:color="auto"/>
          </w:divBdr>
        </w:div>
        <w:div w:id="21520513">
          <w:marLeft w:val="0"/>
          <w:marRight w:val="0"/>
          <w:marTop w:val="0"/>
          <w:marBottom w:val="0"/>
          <w:divBdr>
            <w:top w:val="none" w:sz="0" w:space="0" w:color="auto"/>
            <w:left w:val="none" w:sz="0" w:space="0" w:color="auto"/>
            <w:bottom w:val="none" w:sz="0" w:space="0" w:color="auto"/>
            <w:right w:val="none" w:sz="0" w:space="0" w:color="auto"/>
          </w:divBdr>
        </w:div>
        <w:div w:id="44911926">
          <w:marLeft w:val="0"/>
          <w:marRight w:val="0"/>
          <w:marTop w:val="0"/>
          <w:marBottom w:val="0"/>
          <w:divBdr>
            <w:top w:val="none" w:sz="0" w:space="0" w:color="auto"/>
            <w:left w:val="none" w:sz="0" w:space="0" w:color="auto"/>
            <w:bottom w:val="none" w:sz="0" w:space="0" w:color="auto"/>
            <w:right w:val="none" w:sz="0" w:space="0" w:color="auto"/>
          </w:divBdr>
        </w:div>
        <w:div w:id="72973012">
          <w:marLeft w:val="0"/>
          <w:marRight w:val="0"/>
          <w:marTop w:val="0"/>
          <w:marBottom w:val="0"/>
          <w:divBdr>
            <w:top w:val="none" w:sz="0" w:space="0" w:color="auto"/>
            <w:left w:val="none" w:sz="0" w:space="0" w:color="auto"/>
            <w:bottom w:val="none" w:sz="0" w:space="0" w:color="auto"/>
            <w:right w:val="none" w:sz="0" w:space="0" w:color="auto"/>
          </w:divBdr>
        </w:div>
        <w:div w:id="84808512">
          <w:marLeft w:val="0"/>
          <w:marRight w:val="0"/>
          <w:marTop w:val="0"/>
          <w:marBottom w:val="0"/>
          <w:divBdr>
            <w:top w:val="none" w:sz="0" w:space="0" w:color="auto"/>
            <w:left w:val="none" w:sz="0" w:space="0" w:color="auto"/>
            <w:bottom w:val="none" w:sz="0" w:space="0" w:color="auto"/>
            <w:right w:val="none" w:sz="0" w:space="0" w:color="auto"/>
          </w:divBdr>
        </w:div>
        <w:div w:id="86507920">
          <w:marLeft w:val="0"/>
          <w:marRight w:val="0"/>
          <w:marTop w:val="0"/>
          <w:marBottom w:val="0"/>
          <w:divBdr>
            <w:top w:val="none" w:sz="0" w:space="0" w:color="auto"/>
            <w:left w:val="none" w:sz="0" w:space="0" w:color="auto"/>
            <w:bottom w:val="none" w:sz="0" w:space="0" w:color="auto"/>
            <w:right w:val="none" w:sz="0" w:space="0" w:color="auto"/>
          </w:divBdr>
        </w:div>
        <w:div w:id="103381381">
          <w:marLeft w:val="0"/>
          <w:marRight w:val="0"/>
          <w:marTop w:val="0"/>
          <w:marBottom w:val="0"/>
          <w:divBdr>
            <w:top w:val="none" w:sz="0" w:space="0" w:color="auto"/>
            <w:left w:val="none" w:sz="0" w:space="0" w:color="auto"/>
            <w:bottom w:val="none" w:sz="0" w:space="0" w:color="auto"/>
            <w:right w:val="none" w:sz="0" w:space="0" w:color="auto"/>
          </w:divBdr>
        </w:div>
        <w:div w:id="109521898">
          <w:marLeft w:val="0"/>
          <w:marRight w:val="0"/>
          <w:marTop w:val="0"/>
          <w:marBottom w:val="0"/>
          <w:divBdr>
            <w:top w:val="none" w:sz="0" w:space="0" w:color="auto"/>
            <w:left w:val="none" w:sz="0" w:space="0" w:color="auto"/>
            <w:bottom w:val="none" w:sz="0" w:space="0" w:color="auto"/>
            <w:right w:val="none" w:sz="0" w:space="0" w:color="auto"/>
          </w:divBdr>
        </w:div>
        <w:div w:id="114523571">
          <w:marLeft w:val="0"/>
          <w:marRight w:val="0"/>
          <w:marTop w:val="0"/>
          <w:marBottom w:val="0"/>
          <w:divBdr>
            <w:top w:val="none" w:sz="0" w:space="0" w:color="auto"/>
            <w:left w:val="none" w:sz="0" w:space="0" w:color="auto"/>
            <w:bottom w:val="none" w:sz="0" w:space="0" w:color="auto"/>
            <w:right w:val="none" w:sz="0" w:space="0" w:color="auto"/>
          </w:divBdr>
        </w:div>
        <w:div w:id="140312715">
          <w:marLeft w:val="0"/>
          <w:marRight w:val="0"/>
          <w:marTop w:val="0"/>
          <w:marBottom w:val="0"/>
          <w:divBdr>
            <w:top w:val="none" w:sz="0" w:space="0" w:color="auto"/>
            <w:left w:val="none" w:sz="0" w:space="0" w:color="auto"/>
            <w:bottom w:val="none" w:sz="0" w:space="0" w:color="auto"/>
            <w:right w:val="none" w:sz="0" w:space="0" w:color="auto"/>
          </w:divBdr>
        </w:div>
        <w:div w:id="153449527">
          <w:marLeft w:val="0"/>
          <w:marRight w:val="0"/>
          <w:marTop w:val="0"/>
          <w:marBottom w:val="0"/>
          <w:divBdr>
            <w:top w:val="none" w:sz="0" w:space="0" w:color="auto"/>
            <w:left w:val="none" w:sz="0" w:space="0" w:color="auto"/>
            <w:bottom w:val="none" w:sz="0" w:space="0" w:color="auto"/>
            <w:right w:val="none" w:sz="0" w:space="0" w:color="auto"/>
          </w:divBdr>
        </w:div>
        <w:div w:id="169025073">
          <w:marLeft w:val="0"/>
          <w:marRight w:val="0"/>
          <w:marTop w:val="0"/>
          <w:marBottom w:val="0"/>
          <w:divBdr>
            <w:top w:val="none" w:sz="0" w:space="0" w:color="auto"/>
            <w:left w:val="none" w:sz="0" w:space="0" w:color="auto"/>
            <w:bottom w:val="none" w:sz="0" w:space="0" w:color="auto"/>
            <w:right w:val="none" w:sz="0" w:space="0" w:color="auto"/>
          </w:divBdr>
        </w:div>
        <w:div w:id="171266112">
          <w:marLeft w:val="0"/>
          <w:marRight w:val="0"/>
          <w:marTop w:val="0"/>
          <w:marBottom w:val="0"/>
          <w:divBdr>
            <w:top w:val="none" w:sz="0" w:space="0" w:color="auto"/>
            <w:left w:val="none" w:sz="0" w:space="0" w:color="auto"/>
            <w:bottom w:val="none" w:sz="0" w:space="0" w:color="auto"/>
            <w:right w:val="none" w:sz="0" w:space="0" w:color="auto"/>
          </w:divBdr>
        </w:div>
        <w:div w:id="183982291">
          <w:marLeft w:val="0"/>
          <w:marRight w:val="0"/>
          <w:marTop w:val="0"/>
          <w:marBottom w:val="0"/>
          <w:divBdr>
            <w:top w:val="none" w:sz="0" w:space="0" w:color="auto"/>
            <w:left w:val="none" w:sz="0" w:space="0" w:color="auto"/>
            <w:bottom w:val="none" w:sz="0" w:space="0" w:color="auto"/>
            <w:right w:val="none" w:sz="0" w:space="0" w:color="auto"/>
          </w:divBdr>
        </w:div>
        <w:div w:id="208419680">
          <w:marLeft w:val="0"/>
          <w:marRight w:val="0"/>
          <w:marTop w:val="0"/>
          <w:marBottom w:val="0"/>
          <w:divBdr>
            <w:top w:val="none" w:sz="0" w:space="0" w:color="auto"/>
            <w:left w:val="none" w:sz="0" w:space="0" w:color="auto"/>
            <w:bottom w:val="none" w:sz="0" w:space="0" w:color="auto"/>
            <w:right w:val="none" w:sz="0" w:space="0" w:color="auto"/>
          </w:divBdr>
        </w:div>
        <w:div w:id="219945654">
          <w:marLeft w:val="0"/>
          <w:marRight w:val="0"/>
          <w:marTop w:val="0"/>
          <w:marBottom w:val="0"/>
          <w:divBdr>
            <w:top w:val="none" w:sz="0" w:space="0" w:color="auto"/>
            <w:left w:val="none" w:sz="0" w:space="0" w:color="auto"/>
            <w:bottom w:val="none" w:sz="0" w:space="0" w:color="auto"/>
            <w:right w:val="none" w:sz="0" w:space="0" w:color="auto"/>
          </w:divBdr>
        </w:div>
        <w:div w:id="256140232">
          <w:marLeft w:val="0"/>
          <w:marRight w:val="0"/>
          <w:marTop w:val="0"/>
          <w:marBottom w:val="0"/>
          <w:divBdr>
            <w:top w:val="none" w:sz="0" w:space="0" w:color="auto"/>
            <w:left w:val="none" w:sz="0" w:space="0" w:color="auto"/>
            <w:bottom w:val="none" w:sz="0" w:space="0" w:color="auto"/>
            <w:right w:val="none" w:sz="0" w:space="0" w:color="auto"/>
          </w:divBdr>
        </w:div>
        <w:div w:id="285820146">
          <w:marLeft w:val="0"/>
          <w:marRight w:val="0"/>
          <w:marTop w:val="0"/>
          <w:marBottom w:val="0"/>
          <w:divBdr>
            <w:top w:val="none" w:sz="0" w:space="0" w:color="auto"/>
            <w:left w:val="none" w:sz="0" w:space="0" w:color="auto"/>
            <w:bottom w:val="none" w:sz="0" w:space="0" w:color="auto"/>
            <w:right w:val="none" w:sz="0" w:space="0" w:color="auto"/>
          </w:divBdr>
        </w:div>
        <w:div w:id="427849389">
          <w:marLeft w:val="0"/>
          <w:marRight w:val="0"/>
          <w:marTop w:val="0"/>
          <w:marBottom w:val="0"/>
          <w:divBdr>
            <w:top w:val="none" w:sz="0" w:space="0" w:color="auto"/>
            <w:left w:val="none" w:sz="0" w:space="0" w:color="auto"/>
            <w:bottom w:val="none" w:sz="0" w:space="0" w:color="auto"/>
            <w:right w:val="none" w:sz="0" w:space="0" w:color="auto"/>
          </w:divBdr>
        </w:div>
        <w:div w:id="428474890">
          <w:marLeft w:val="0"/>
          <w:marRight w:val="0"/>
          <w:marTop w:val="0"/>
          <w:marBottom w:val="0"/>
          <w:divBdr>
            <w:top w:val="none" w:sz="0" w:space="0" w:color="auto"/>
            <w:left w:val="none" w:sz="0" w:space="0" w:color="auto"/>
            <w:bottom w:val="none" w:sz="0" w:space="0" w:color="auto"/>
            <w:right w:val="none" w:sz="0" w:space="0" w:color="auto"/>
          </w:divBdr>
        </w:div>
        <w:div w:id="449084321">
          <w:marLeft w:val="0"/>
          <w:marRight w:val="0"/>
          <w:marTop w:val="0"/>
          <w:marBottom w:val="0"/>
          <w:divBdr>
            <w:top w:val="none" w:sz="0" w:space="0" w:color="auto"/>
            <w:left w:val="none" w:sz="0" w:space="0" w:color="auto"/>
            <w:bottom w:val="none" w:sz="0" w:space="0" w:color="auto"/>
            <w:right w:val="none" w:sz="0" w:space="0" w:color="auto"/>
          </w:divBdr>
        </w:div>
        <w:div w:id="458308336">
          <w:marLeft w:val="0"/>
          <w:marRight w:val="0"/>
          <w:marTop w:val="0"/>
          <w:marBottom w:val="0"/>
          <w:divBdr>
            <w:top w:val="none" w:sz="0" w:space="0" w:color="auto"/>
            <w:left w:val="none" w:sz="0" w:space="0" w:color="auto"/>
            <w:bottom w:val="none" w:sz="0" w:space="0" w:color="auto"/>
            <w:right w:val="none" w:sz="0" w:space="0" w:color="auto"/>
          </w:divBdr>
        </w:div>
        <w:div w:id="506090893">
          <w:marLeft w:val="0"/>
          <w:marRight w:val="0"/>
          <w:marTop w:val="0"/>
          <w:marBottom w:val="0"/>
          <w:divBdr>
            <w:top w:val="none" w:sz="0" w:space="0" w:color="auto"/>
            <w:left w:val="none" w:sz="0" w:space="0" w:color="auto"/>
            <w:bottom w:val="none" w:sz="0" w:space="0" w:color="auto"/>
            <w:right w:val="none" w:sz="0" w:space="0" w:color="auto"/>
          </w:divBdr>
        </w:div>
        <w:div w:id="525482520">
          <w:marLeft w:val="0"/>
          <w:marRight w:val="0"/>
          <w:marTop w:val="0"/>
          <w:marBottom w:val="0"/>
          <w:divBdr>
            <w:top w:val="none" w:sz="0" w:space="0" w:color="auto"/>
            <w:left w:val="none" w:sz="0" w:space="0" w:color="auto"/>
            <w:bottom w:val="none" w:sz="0" w:space="0" w:color="auto"/>
            <w:right w:val="none" w:sz="0" w:space="0" w:color="auto"/>
          </w:divBdr>
        </w:div>
        <w:div w:id="537089493">
          <w:marLeft w:val="0"/>
          <w:marRight w:val="0"/>
          <w:marTop w:val="0"/>
          <w:marBottom w:val="0"/>
          <w:divBdr>
            <w:top w:val="none" w:sz="0" w:space="0" w:color="auto"/>
            <w:left w:val="none" w:sz="0" w:space="0" w:color="auto"/>
            <w:bottom w:val="none" w:sz="0" w:space="0" w:color="auto"/>
            <w:right w:val="none" w:sz="0" w:space="0" w:color="auto"/>
          </w:divBdr>
        </w:div>
        <w:div w:id="549389683">
          <w:marLeft w:val="0"/>
          <w:marRight w:val="0"/>
          <w:marTop w:val="0"/>
          <w:marBottom w:val="0"/>
          <w:divBdr>
            <w:top w:val="none" w:sz="0" w:space="0" w:color="auto"/>
            <w:left w:val="none" w:sz="0" w:space="0" w:color="auto"/>
            <w:bottom w:val="none" w:sz="0" w:space="0" w:color="auto"/>
            <w:right w:val="none" w:sz="0" w:space="0" w:color="auto"/>
          </w:divBdr>
        </w:div>
        <w:div w:id="585843197">
          <w:marLeft w:val="0"/>
          <w:marRight w:val="0"/>
          <w:marTop w:val="0"/>
          <w:marBottom w:val="0"/>
          <w:divBdr>
            <w:top w:val="none" w:sz="0" w:space="0" w:color="auto"/>
            <w:left w:val="none" w:sz="0" w:space="0" w:color="auto"/>
            <w:bottom w:val="none" w:sz="0" w:space="0" w:color="auto"/>
            <w:right w:val="none" w:sz="0" w:space="0" w:color="auto"/>
          </w:divBdr>
        </w:div>
        <w:div w:id="607346785">
          <w:marLeft w:val="0"/>
          <w:marRight w:val="0"/>
          <w:marTop w:val="0"/>
          <w:marBottom w:val="0"/>
          <w:divBdr>
            <w:top w:val="none" w:sz="0" w:space="0" w:color="auto"/>
            <w:left w:val="none" w:sz="0" w:space="0" w:color="auto"/>
            <w:bottom w:val="none" w:sz="0" w:space="0" w:color="auto"/>
            <w:right w:val="none" w:sz="0" w:space="0" w:color="auto"/>
          </w:divBdr>
        </w:div>
        <w:div w:id="634916775">
          <w:marLeft w:val="0"/>
          <w:marRight w:val="0"/>
          <w:marTop w:val="0"/>
          <w:marBottom w:val="0"/>
          <w:divBdr>
            <w:top w:val="none" w:sz="0" w:space="0" w:color="auto"/>
            <w:left w:val="none" w:sz="0" w:space="0" w:color="auto"/>
            <w:bottom w:val="none" w:sz="0" w:space="0" w:color="auto"/>
            <w:right w:val="none" w:sz="0" w:space="0" w:color="auto"/>
          </w:divBdr>
        </w:div>
        <w:div w:id="641616392">
          <w:marLeft w:val="0"/>
          <w:marRight w:val="0"/>
          <w:marTop w:val="0"/>
          <w:marBottom w:val="0"/>
          <w:divBdr>
            <w:top w:val="none" w:sz="0" w:space="0" w:color="auto"/>
            <w:left w:val="none" w:sz="0" w:space="0" w:color="auto"/>
            <w:bottom w:val="none" w:sz="0" w:space="0" w:color="auto"/>
            <w:right w:val="none" w:sz="0" w:space="0" w:color="auto"/>
          </w:divBdr>
        </w:div>
        <w:div w:id="662197374">
          <w:marLeft w:val="0"/>
          <w:marRight w:val="0"/>
          <w:marTop w:val="0"/>
          <w:marBottom w:val="0"/>
          <w:divBdr>
            <w:top w:val="none" w:sz="0" w:space="0" w:color="auto"/>
            <w:left w:val="none" w:sz="0" w:space="0" w:color="auto"/>
            <w:bottom w:val="none" w:sz="0" w:space="0" w:color="auto"/>
            <w:right w:val="none" w:sz="0" w:space="0" w:color="auto"/>
          </w:divBdr>
        </w:div>
        <w:div w:id="682513450">
          <w:marLeft w:val="0"/>
          <w:marRight w:val="0"/>
          <w:marTop w:val="0"/>
          <w:marBottom w:val="0"/>
          <w:divBdr>
            <w:top w:val="none" w:sz="0" w:space="0" w:color="auto"/>
            <w:left w:val="none" w:sz="0" w:space="0" w:color="auto"/>
            <w:bottom w:val="none" w:sz="0" w:space="0" w:color="auto"/>
            <w:right w:val="none" w:sz="0" w:space="0" w:color="auto"/>
          </w:divBdr>
        </w:div>
        <w:div w:id="685062408">
          <w:marLeft w:val="0"/>
          <w:marRight w:val="0"/>
          <w:marTop w:val="0"/>
          <w:marBottom w:val="0"/>
          <w:divBdr>
            <w:top w:val="none" w:sz="0" w:space="0" w:color="auto"/>
            <w:left w:val="none" w:sz="0" w:space="0" w:color="auto"/>
            <w:bottom w:val="none" w:sz="0" w:space="0" w:color="auto"/>
            <w:right w:val="none" w:sz="0" w:space="0" w:color="auto"/>
          </w:divBdr>
        </w:div>
        <w:div w:id="690955254">
          <w:marLeft w:val="0"/>
          <w:marRight w:val="0"/>
          <w:marTop w:val="0"/>
          <w:marBottom w:val="0"/>
          <w:divBdr>
            <w:top w:val="none" w:sz="0" w:space="0" w:color="auto"/>
            <w:left w:val="none" w:sz="0" w:space="0" w:color="auto"/>
            <w:bottom w:val="none" w:sz="0" w:space="0" w:color="auto"/>
            <w:right w:val="none" w:sz="0" w:space="0" w:color="auto"/>
          </w:divBdr>
        </w:div>
        <w:div w:id="704716408">
          <w:marLeft w:val="0"/>
          <w:marRight w:val="0"/>
          <w:marTop w:val="0"/>
          <w:marBottom w:val="0"/>
          <w:divBdr>
            <w:top w:val="none" w:sz="0" w:space="0" w:color="auto"/>
            <w:left w:val="none" w:sz="0" w:space="0" w:color="auto"/>
            <w:bottom w:val="none" w:sz="0" w:space="0" w:color="auto"/>
            <w:right w:val="none" w:sz="0" w:space="0" w:color="auto"/>
          </w:divBdr>
        </w:div>
        <w:div w:id="741028253">
          <w:marLeft w:val="0"/>
          <w:marRight w:val="0"/>
          <w:marTop w:val="0"/>
          <w:marBottom w:val="0"/>
          <w:divBdr>
            <w:top w:val="none" w:sz="0" w:space="0" w:color="auto"/>
            <w:left w:val="none" w:sz="0" w:space="0" w:color="auto"/>
            <w:bottom w:val="none" w:sz="0" w:space="0" w:color="auto"/>
            <w:right w:val="none" w:sz="0" w:space="0" w:color="auto"/>
          </w:divBdr>
        </w:div>
        <w:div w:id="797142500">
          <w:marLeft w:val="0"/>
          <w:marRight w:val="0"/>
          <w:marTop w:val="0"/>
          <w:marBottom w:val="0"/>
          <w:divBdr>
            <w:top w:val="none" w:sz="0" w:space="0" w:color="auto"/>
            <w:left w:val="none" w:sz="0" w:space="0" w:color="auto"/>
            <w:bottom w:val="none" w:sz="0" w:space="0" w:color="auto"/>
            <w:right w:val="none" w:sz="0" w:space="0" w:color="auto"/>
          </w:divBdr>
        </w:div>
        <w:div w:id="802507277">
          <w:marLeft w:val="0"/>
          <w:marRight w:val="0"/>
          <w:marTop w:val="0"/>
          <w:marBottom w:val="0"/>
          <w:divBdr>
            <w:top w:val="none" w:sz="0" w:space="0" w:color="auto"/>
            <w:left w:val="none" w:sz="0" w:space="0" w:color="auto"/>
            <w:bottom w:val="none" w:sz="0" w:space="0" w:color="auto"/>
            <w:right w:val="none" w:sz="0" w:space="0" w:color="auto"/>
          </w:divBdr>
        </w:div>
        <w:div w:id="834344032">
          <w:marLeft w:val="0"/>
          <w:marRight w:val="0"/>
          <w:marTop w:val="0"/>
          <w:marBottom w:val="0"/>
          <w:divBdr>
            <w:top w:val="none" w:sz="0" w:space="0" w:color="auto"/>
            <w:left w:val="none" w:sz="0" w:space="0" w:color="auto"/>
            <w:bottom w:val="none" w:sz="0" w:space="0" w:color="auto"/>
            <w:right w:val="none" w:sz="0" w:space="0" w:color="auto"/>
          </w:divBdr>
        </w:div>
        <w:div w:id="881788359">
          <w:marLeft w:val="0"/>
          <w:marRight w:val="0"/>
          <w:marTop w:val="0"/>
          <w:marBottom w:val="0"/>
          <w:divBdr>
            <w:top w:val="none" w:sz="0" w:space="0" w:color="auto"/>
            <w:left w:val="none" w:sz="0" w:space="0" w:color="auto"/>
            <w:bottom w:val="none" w:sz="0" w:space="0" w:color="auto"/>
            <w:right w:val="none" w:sz="0" w:space="0" w:color="auto"/>
          </w:divBdr>
        </w:div>
        <w:div w:id="906646463">
          <w:marLeft w:val="0"/>
          <w:marRight w:val="0"/>
          <w:marTop w:val="0"/>
          <w:marBottom w:val="0"/>
          <w:divBdr>
            <w:top w:val="none" w:sz="0" w:space="0" w:color="auto"/>
            <w:left w:val="none" w:sz="0" w:space="0" w:color="auto"/>
            <w:bottom w:val="none" w:sz="0" w:space="0" w:color="auto"/>
            <w:right w:val="none" w:sz="0" w:space="0" w:color="auto"/>
          </w:divBdr>
        </w:div>
        <w:div w:id="939722412">
          <w:marLeft w:val="0"/>
          <w:marRight w:val="0"/>
          <w:marTop w:val="0"/>
          <w:marBottom w:val="0"/>
          <w:divBdr>
            <w:top w:val="none" w:sz="0" w:space="0" w:color="auto"/>
            <w:left w:val="none" w:sz="0" w:space="0" w:color="auto"/>
            <w:bottom w:val="none" w:sz="0" w:space="0" w:color="auto"/>
            <w:right w:val="none" w:sz="0" w:space="0" w:color="auto"/>
          </w:divBdr>
        </w:div>
        <w:div w:id="971134960">
          <w:marLeft w:val="0"/>
          <w:marRight w:val="0"/>
          <w:marTop w:val="0"/>
          <w:marBottom w:val="0"/>
          <w:divBdr>
            <w:top w:val="none" w:sz="0" w:space="0" w:color="auto"/>
            <w:left w:val="none" w:sz="0" w:space="0" w:color="auto"/>
            <w:bottom w:val="none" w:sz="0" w:space="0" w:color="auto"/>
            <w:right w:val="none" w:sz="0" w:space="0" w:color="auto"/>
          </w:divBdr>
        </w:div>
        <w:div w:id="993874429">
          <w:marLeft w:val="0"/>
          <w:marRight w:val="0"/>
          <w:marTop w:val="0"/>
          <w:marBottom w:val="0"/>
          <w:divBdr>
            <w:top w:val="none" w:sz="0" w:space="0" w:color="auto"/>
            <w:left w:val="none" w:sz="0" w:space="0" w:color="auto"/>
            <w:bottom w:val="none" w:sz="0" w:space="0" w:color="auto"/>
            <w:right w:val="none" w:sz="0" w:space="0" w:color="auto"/>
          </w:divBdr>
        </w:div>
        <w:div w:id="1000742196">
          <w:marLeft w:val="0"/>
          <w:marRight w:val="0"/>
          <w:marTop w:val="0"/>
          <w:marBottom w:val="0"/>
          <w:divBdr>
            <w:top w:val="none" w:sz="0" w:space="0" w:color="auto"/>
            <w:left w:val="none" w:sz="0" w:space="0" w:color="auto"/>
            <w:bottom w:val="none" w:sz="0" w:space="0" w:color="auto"/>
            <w:right w:val="none" w:sz="0" w:space="0" w:color="auto"/>
          </w:divBdr>
        </w:div>
        <w:div w:id="1039093008">
          <w:marLeft w:val="0"/>
          <w:marRight w:val="0"/>
          <w:marTop w:val="0"/>
          <w:marBottom w:val="0"/>
          <w:divBdr>
            <w:top w:val="none" w:sz="0" w:space="0" w:color="auto"/>
            <w:left w:val="none" w:sz="0" w:space="0" w:color="auto"/>
            <w:bottom w:val="none" w:sz="0" w:space="0" w:color="auto"/>
            <w:right w:val="none" w:sz="0" w:space="0" w:color="auto"/>
          </w:divBdr>
        </w:div>
        <w:div w:id="1062025929">
          <w:marLeft w:val="0"/>
          <w:marRight w:val="0"/>
          <w:marTop w:val="0"/>
          <w:marBottom w:val="0"/>
          <w:divBdr>
            <w:top w:val="none" w:sz="0" w:space="0" w:color="auto"/>
            <w:left w:val="none" w:sz="0" w:space="0" w:color="auto"/>
            <w:bottom w:val="none" w:sz="0" w:space="0" w:color="auto"/>
            <w:right w:val="none" w:sz="0" w:space="0" w:color="auto"/>
          </w:divBdr>
        </w:div>
        <w:div w:id="1067142655">
          <w:marLeft w:val="0"/>
          <w:marRight w:val="0"/>
          <w:marTop w:val="0"/>
          <w:marBottom w:val="0"/>
          <w:divBdr>
            <w:top w:val="none" w:sz="0" w:space="0" w:color="auto"/>
            <w:left w:val="none" w:sz="0" w:space="0" w:color="auto"/>
            <w:bottom w:val="none" w:sz="0" w:space="0" w:color="auto"/>
            <w:right w:val="none" w:sz="0" w:space="0" w:color="auto"/>
          </w:divBdr>
        </w:div>
        <w:div w:id="1119107236">
          <w:marLeft w:val="0"/>
          <w:marRight w:val="0"/>
          <w:marTop w:val="0"/>
          <w:marBottom w:val="0"/>
          <w:divBdr>
            <w:top w:val="none" w:sz="0" w:space="0" w:color="auto"/>
            <w:left w:val="none" w:sz="0" w:space="0" w:color="auto"/>
            <w:bottom w:val="none" w:sz="0" w:space="0" w:color="auto"/>
            <w:right w:val="none" w:sz="0" w:space="0" w:color="auto"/>
          </w:divBdr>
        </w:div>
        <w:div w:id="1178891427">
          <w:marLeft w:val="0"/>
          <w:marRight w:val="0"/>
          <w:marTop w:val="0"/>
          <w:marBottom w:val="0"/>
          <w:divBdr>
            <w:top w:val="none" w:sz="0" w:space="0" w:color="auto"/>
            <w:left w:val="none" w:sz="0" w:space="0" w:color="auto"/>
            <w:bottom w:val="none" w:sz="0" w:space="0" w:color="auto"/>
            <w:right w:val="none" w:sz="0" w:space="0" w:color="auto"/>
          </w:divBdr>
        </w:div>
        <w:div w:id="1195272690">
          <w:marLeft w:val="0"/>
          <w:marRight w:val="0"/>
          <w:marTop w:val="0"/>
          <w:marBottom w:val="0"/>
          <w:divBdr>
            <w:top w:val="none" w:sz="0" w:space="0" w:color="auto"/>
            <w:left w:val="none" w:sz="0" w:space="0" w:color="auto"/>
            <w:bottom w:val="none" w:sz="0" w:space="0" w:color="auto"/>
            <w:right w:val="none" w:sz="0" w:space="0" w:color="auto"/>
          </w:divBdr>
        </w:div>
        <w:div w:id="1208182364">
          <w:marLeft w:val="0"/>
          <w:marRight w:val="0"/>
          <w:marTop w:val="0"/>
          <w:marBottom w:val="0"/>
          <w:divBdr>
            <w:top w:val="none" w:sz="0" w:space="0" w:color="auto"/>
            <w:left w:val="none" w:sz="0" w:space="0" w:color="auto"/>
            <w:bottom w:val="none" w:sz="0" w:space="0" w:color="auto"/>
            <w:right w:val="none" w:sz="0" w:space="0" w:color="auto"/>
          </w:divBdr>
        </w:div>
        <w:div w:id="1269853446">
          <w:marLeft w:val="0"/>
          <w:marRight w:val="0"/>
          <w:marTop w:val="0"/>
          <w:marBottom w:val="0"/>
          <w:divBdr>
            <w:top w:val="none" w:sz="0" w:space="0" w:color="auto"/>
            <w:left w:val="none" w:sz="0" w:space="0" w:color="auto"/>
            <w:bottom w:val="none" w:sz="0" w:space="0" w:color="auto"/>
            <w:right w:val="none" w:sz="0" w:space="0" w:color="auto"/>
          </w:divBdr>
        </w:div>
        <w:div w:id="1320841619">
          <w:marLeft w:val="0"/>
          <w:marRight w:val="0"/>
          <w:marTop w:val="0"/>
          <w:marBottom w:val="0"/>
          <w:divBdr>
            <w:top w:val="none" w:sz="0" w:space="0" w:color="auto"/>
            <w:left w:val="none" w:sz="0" w:space="0" w:color="auto"/>
            <w:bottom w:val="none" w:sz="0" w:space="0" w:color="auto"/>
            <w:right w:val="none" w:sz="0" w:space="0" w:color="auto"/>
          </w:divBdr>
        </w:div>
        <w:div w:id="1339889209">
          <w:marLeft w:val="0"/>
          <w:marRight w:val="0"/>
          <w:marTop w:val="0"/>
          <w:marBottom w:val="0"/>
          <w:divBdr>
            <w:top w:val="none" w:sz="0" w:space="0" w:color="auto"/>
            <w:left w:val="none" w:sz="0" w:space="0" w:color="auto"/>
            <w:bottom w:val="none" w:sz="0" w:space="0" w:color="auto"/>
            <w:right w:val="none" w:sz="0" w:space="0" w:color="auto"/>
          </w:divBdr>
        </w:div>
        <w:div w:id="1348868618">
          <w:marLeft w:val="0"/>
          <w:marRight w:val="0"/>
          <w:marTop w:val="0"/>
          <w:marBottom w:val="0"/>
          <w:divBdr>
            <w:top w:val="none" w:sz="0" w:space="0" w:color="auto"/>
            <w:left w:val="none" w:sz="0" w:space="0" w:color="auto"/>
            <w:bottom w:val="none" w:sz="0" w:space="0" w:color="auto"/>
            <w:right w:val="none" w:sz="0" w:space="0" w:color="auto"/>
          </w:divBdr>
        </w:div>
        <w:div w:id="1392996152">
          <w:marLeft w:val="0"/>
          <w:marRight w:val="0"/>
          <w:marTop w:val="0"/>
          <w:marBottom w:val="0"/>
          <w:divBdr>
            <w:top w:val="none" w:sz="0" w:space="0" w:color="auto"/>
            <w:left w:val="none" w:sz="0" w:space="0" w:color="auto"/>
            <w:bottom w:val="none" w:sz="0" w:space="0" w:color="auto"/>
            <w:right w:val="none" w:sz="0" w:space="0" w:color="auto"/>
          </w:divBdr>
        </w:div>
        <w:div w:id="1405224646">
          <w:marLeft w:val="0"/>
          <w:marRight w:val="0"/>
          <w:marTop w:val="0"/>
          <w:marBottom w:val="0"/>
          <w:divBdr>
            <w:top w:val="none" w:sz="0" w:space="0" w:color="auto"/>
            <w:left w:val="none" w:sz="0" w:space="0" w:color="auto"/>
            <w:bottom w:val="none" w:sz="0" w:space="0" w:color="auto"/>
            <w:right w:val="none" w:sz="0" w:space="0" w:color="auto"/>
          </w:divBdr>
        </w:div>
        <w:div w:id="1463035115">
          <w:marLeft w:val="0"/>
          <w:marRight w:val="0"/>
          <w:marTop w:val="0"/>
          <w:marBottom w:val="0"/>
          <w:divBdr>
            <w:top w:val="none" w:sz="0" w:space="0" w:color="auto"/>
            <w:left w:val="none" w:sz="0" w:space="0" w:color="auto"/>
            <w:bottom w:val="none" w:sz="0" w:space="0" w:color="auto"/>
            <w:right w:val="none" w:sz="0" w:space="0" w:color="auto"/>
          </w:divBdr>
        </w:div>
        <w:div w:id="1513838212">
          <w:marLeft w:val="0"/>
          <w:marRight w:val="0"/>
          <w:marTop w:val="0"/>
          <w:marBottom w:val="0"/>
          <w:divBdr>
            <w:top w:val="none" w:sz="0" w:space="0" w:color="auto"/>
            <w:left w:val="none" w:sz="0" w:space="0" w:color="auto"/>
            <w:bottom w:val="none" w:sz="0" w:space="0" w:color="auto"/>
            <w:right w:val="none" w:sz="0" w:space="0" w:color="auto"/>
          </w:divBdr>
        </w:div>
        <w:div w:id="1522549185">
          <w:marLeft w:val="0"/>
          <w:marRight w:val="0"/>
          <w:marTop w:val="0"/>
          <w:marBottom w:val="0"/>
          <w:divBdr>
            <w:top w:val="none" w:sz="0" w:space="0" w:color="auto"/>
            <w:left w:val="none" w:sz="0" w:space="0" w:color="auto"/>
            <w:bottom w:val="none" w:sz="0" w:space="0" w:color="auto"/>
            <w:right w:val="none" w:sz="0" w:space="0" w:color="auto"/>
          </w:divBdr>
        </w:div>
        <w:div w:id="1533877697">
          <w:marLeft w:val="0"/>
          <w:marRight w:val="0"/>
          <w:marTop w:val="0"/>
          <w:marBottom w:val="0"/>
          <w:divBdr>
            <w:top w:val="none" w:sz="0" w:space="0" w:color="auto"/>
            <w:left w:val="none" w:sz="0" w:space="0" w:color="auto"/>
            <w:bottom w:val="none" w:sz="0" w:space="0" w:color="auto"/>
            <w:right w:val="none" w:sz="0" w:space="0" w:color="auto"/>
          </w:divBdr>
        </w:div>
        <w:div w:id="1591506137">
          <w:marLeft w:val="0"/>
          <w:marRight w:val="0"/>
          <w:marTop w:val="0"/>
          <w:marBottom w:val="0"/>
          <w:divBdr>
            <w:top w:val="none" w:sz="0" w:space="0" w:color="auto"/>
            <w:left w:val="none" w:sz="0" w:space="0" w:color="auto"/>
            <w:bottom w:val="none" w:sz="0" w:space="0" w:color="auto"/>
            <w:right w:val="none" w:sz="0" w:space="0" w:color="auto"/>
          </w:divBdr>
        </w:div>
        <w:div w:id="1593274648">
          <w:marLeft w:val="0"/>
          <w:marRight w:val="0"/>
          <w:marTop w:val="0"/>
          <w:marBottom w:val="0"/>
          <w:divBdr>
            <w:top w:val="none" w:sz="0" w:space="0" w:color="auto"/>
            <w:left w:val="none" w:sz="0" w:space="0" w:color="auto"/>
            <w:bottom w:val="none" w:sz="0" w:space="0" w:color="auto"/>
            <w:right w:val="none" w:sz="0" w:space="0" w:color="auto"/>
          </w:divBdr>
        </w:div>
        <w:div w:id="1614747756">
          <w:marLeft w:val="0"/>
          <w:marRight w:val="0"/>
          <w:marTop w:val="0"/>
          <w:marBottom w:val="0"/>
          <w:divBdr>
            <w:top w:val="none" w:sz="0" w:space="0" w:color="auto"/>
            <w:left w:val="none" w:sz="0" w:space="0" w:color="auto"/>
            <w:bottom w:val="none" w:sz="0" w:space="0" w:color="auto"/>
            <w:right w:val="none" w:sz="0" w:space="0" w:color="auto"/>
          </w:divBdr>
        </w:div>
        <w:div w:id="1630939989">
          <w:marLeft w:val="0"/>
          <w:marRight w:val="0"/>
          <w:marTop w:val="0"/>
          <w:marBottom w:val="0"/>
          <w:divBdr>
            <w:top w:val="none" w:sz="0" w:space="0" w:color="auto"/>
            <w:left w:val="none" w:sz="0" w:space="0" w:color="auto"/>
            <w:bottom w:val="none" w:sz="0" w:space="0" w:color="auto"/>
            <w:right w:val="none" w:sz="0" w:space="0" w:color="auto"/>
          </w:divBdr>
        </w:div>
        <w:div w:id="1647586366">
          <w:marLeft w:val="0"/>
          <w:marRight w:val="0"/>
          <w:marTop w:val="0"/>
          <w:marBottom w:val="0"/>
          <w:divBdr>
            <w:top w:val="none" w:sz="0" w:space="0" w:color="auto"/>
            <w:left w:val="none" w:sz="0" w:space="0" w:color="auto"/>
            <w:bottom w:val="none" w:sz="0" w:space="0" w:color="auto"/>
            <w:right w:val="none" w:sz="0" w:space="0" w:color="auto"/>
          </w:divBdr>
        </w:div>
        <w:div w:id="1699970457">
          <w:marLeft w:val="0"/>
          <w:marRight w:val="0"/>
          <w:marTop w:val="0"/>
          <w:marBottom w:val="0"/>
          <w:divBdr>
            <w:top w:val="none" w:sz="0" w:space="0" w:color="auto"/>
            <w:left w:val="none" w:sz="0" w:space="0" w:color="auto"/>
            <w:bottom w:val="none" w:sz="0" w:space="0" w:color="auto"/>
            <w:right w:val="none" w:sz="0" w:space="0" w:color="auto"/>
          </w:divBdr>
        </w:div>
        <w:div w:id="1734044230">
          <w:marLeft w:val="0"/>
          <w:marRight w:val="0"/>
          <w:marTop w:val="0"/>
          <w:marBottom w:val="0"/>
          <w:divBdr>
            <w:top w:val="none" w:sz="0" w:space="0" w:color="auto"/>
            <w:left w:val="none" w:sz="0" w:space="0" w:color="auto"/>
            <w:bottom w:val="none" w:sz="0" w:space="0" w:color="auto"/>
            <w:right w:val="none" w:sz="0" w:space="0" w:color="auto"/>
          </w:divBdr>
        </w:div>
        <w:div w:id="1742216518">
          <w:marLeft w:val="0"/>
          <w:marRight w:val="0"/>
          <w:marTop w:val="0"/>
          <w:marBottom w:val="0"/>
          <w:divBdr>
            <w:top w:val="none" w:sz="0" w:space="0" w:color="auto"/>
            <w:left w:val="none" w:sz="0" w:space="0" w:color="auto"/>
            <w:bottom w:val="none" w:sz="0" w:space="0" w:color="auto"/>
            <w:right w:val="none" w:sz="0" w:space="0" w:color="auto"/>
          </w:divBdr>
        </w:div>
        <w:div w:id="1774086196">
          <w:marLeft w:val="0"/>
          <w:marRight w:val="0"/>
          <w:marTop w:val="0"/>
          <w:marBottom w:val="0"/>
          <w:divBdr>
            <w:top w:val="none" w:sz="0" w:space="0" w:color="auto"/>
            <w:left w:val="none" w:sz="0" w:space="0" w:color="auto"/>
            <w:bottom w:val="none" w:sz="0" w:space="0" w:color="auto"/>
            <w:right w:val="none" w:sz="0" w:space="0" w:color="auto"/>
          </w:divBdr>
        </w:div>
        <w:div w:id="1786538025">
          <w:marLeft w:val="0"/>
          <w:marRight w:val="0"/>
          <w:marTop w:val="0"/>
          <w:marBottom w:val="0"/>
          <w:divBdr>
            <w:top w:val="none" w:sz="0" w:space="0" w:color="auto"/>
            <w:left w:val="none" w:sz="0" w:space="0" w:color="auto"/>
            <w:bottom w:val="none" w:sz="0" w:space="0" w:color="auto"/>
            <w:right w:val="none" w:sz="0" w:space="0" w:color="auto"/>
          </w:divBdr>
        </w:div>
        <w:div w:id="1790659997">
          <w:marLeft w:val="0"/>
          <w:marRight w:val="0"/>
          <w:marTop w:val="0"/>
          <w:marBottom w:val="0"/>
          <w:divBdr>
            <w:top w:val="none" w:sz="0" w:space="0" w:color="auto"/>
            <w:left w:val="none" w:sz="0" w:space="0" w:color="auto"/>
            <w:bottom w:val="none" w:sz="0" w:space="0" w:color="auto"/>
            <w:right w:val="none" w:sz="0" w:space="0" w:color="auto"/>
          </w:divBdr>
        </w:div>
        <w:div w:id="1818956762">
          <w:marLeft w:val="0"/>
          <w:marRight w:val="0"/>
          <w:marTop w:val="0"/>
          <w:marBottom w:val="0"/>
          <w:divBdr>
            <w:top w:val="none" w:sz="0" w:space="0" w:color="auto"/>
            <w:left w:val="none" w:sz="0" w:space="0" w:color="auto"/>
            <w:bottom w:val="none" w:sz="0" w:space="0" w:color="auto"/>
            <w:right w:val="none" w:sz="0" w:space="0" w:color="auto"/>
          </w:divBdr>
        </w:div>
        <w:div w:id="1875926846">
          <w:marLeft w:val="0"/>
          <w:marRight w:val="0"/>
          <w:marTop w:val="0"/>
          <w:marBottom w:val="0"/>
          <w:divBdr>
            <w:top w:val="none" w:sz="0" w:space="0" w:color="auto"/>
            <w:left w:val="none" w:sz="0" w:space="0" w:color="auto"/>
            <w:bottom w:val="none" w:sz="0" w:space="0" w:color="auto"/>
            <w:right w:val="none" w:sz="0" w:space="0" w:color="auto"/>
          </w:divBdr>
        </w:div>
        <w:div w:id="1891645265">
          <w:marLeft w:val="0"/>
          <w:marRight w:val="0"/>
          <w:marTop w:val="0"/>
          <w:marBottom w:val="0"/>
          <w:divBdr>
            <w:top w:val="none" w:sz="0" w:space="0" w:color="auto"/>
            <w:left w:val="none" w:sz="0" w:space="0" w:color="auto"/>
            <w:bottom w:val="none" w:sz="0" w:space="0" w:color="auto"/>
            <w:right w:val="none" w:sz="0" w:space="0" w:color="auto"/>
          </w:divBdr>
        </w:div>
        <w:div w:id="1899708913">
          <w:marLeft w:val="0"/>
          <w:marRight w:val="0"/>
          <w:marTop w:val="0"/>
          <w:marBottom w:val="0"/>
          <w:divBdr>
            <w:top w:val="none" w:sz="0" w:space="0" w:color="auto"/>
            <w:left w:val="none" w:sz="0" w:space="0" w:color="auto"/>
            <w:bottom w:val="none" w:sz="0" w:space="0" w:color="auto"/>
            <w:right w:val="none" w:sz="0" w:space="0" w:color="auto"/>
          </w:divBdr>
        </w:div>
        <w:div w:id="1934894831">
          <w:marLeft w:val="0"/>
          <w:marRight w:val="0"/>
          <w:marTop w:val="0"/>
          <w:marBottom w:val="0"/>
          <w:divBdr>
            <w:top w:val="none" w:sz="0" w:space="0" w:color="auto"/>
            <w:left w:val="none" w:sz="0" w:space="0" w:color="auto"/>
            <w:bottom w:val="none" w:sz="0" w:space="0" w:color="auto"/>
            <w:right w:val="none" w:sz="0" w:space="0" w:color="auto"/>
          </w:divBdr>
        </w:div>
        <w:div w:id="1976329907">
          <w:marLeft w:val="0"/>
          <w:marRight w:val="0"/>
          <w:marTop w:val="0"/>
          <w:marBottom w:val="0"/>
          <w:divBdr>
            <w:top w:val="none" w:sz="0" w:space="0" w:color="auto"/>
            <w:left w:val="none" w:sz="0" w:space="0" w:color="auto"/>
            <w:bottom w:val="none" w:sz="0" w:space="0" w:color="auto"/>
            <w:right w:val="none" w:sz="0" w:space="0" w:color="auto"/>
          </w:divBdr>
        </w:div>
        <w:div w:id="1980912025">
          <w:marLeft w:val="0"/>
          <w:marRight w:val="0"/>
          <w:marTop w:val="0"/>
          <w:marBottom w:val="0"/>
          <w:divBdr>
            <w:top w:val="none" w:sz="0" w:space="0" w:color="auto"/>
            <w:left w:val="none" w:sz="0" w:space="0" w:color="auto"/>
            <w:bottom w:val="none" w:sz="0" w:space="0" w:color="auto"/>
            <w:right w:val="none" w:sz="0" w:space="0" w:color="auto"/>
          </w:divBdr>
        </w:div>
        <w:div w:id="1996642284">
          <w:marLeft w:val="0"/>
          <w:marRight w:val="0"/>
          <w:marTop w:val="0"/>
          <w:marBottom w:val="0"/>
          <w:divBdr>
            <w:top w:val="none" w:sz="0" w:space="0" w:color="auto"/>
            <w:left w:val="none" w:sz="0" w:space="0" w:color="auto"/>
            <w:bottom w:val="none" w:sz="0" w:space="0" w:color="auto"/>
            <w:right w:val="none" w:sz="0" w:space="0" w:color="auto"/>
          </w:divBdr>
        </w:div>
        <w:div w:id="2006975811">
          <w:marLeft w:val="0"/>
          <w:marRight w:val="0"/>
          <w:marTop w:val="0"/>
          <w:marBottom w:val="0"/>
          <w:divBdr>
            <w:top w:val="none" w:sz="0" w:space="0" w:color="auto"/>
            <w:left w:val="none" w:sz="0" w:space="0" w:color="auto"/>
            <w:bottom w:val="none" w:sz="0" w:space="0" w:color="auto"/>
            <w:right w:val="none" w:sz="0" w:space="0" w:color="auto"/>
          </w:divBdr>
        </w:div>
        <w:div w:id="2012832021">
          <w:marLeft w:val="0"/>
          <w:marRight w:val="0"/>
          <w:marTop w:val="0"/>
          <w:marBottom w:val="0"/>
          <w:divBdr>
            <w:top w:val="none" w:sz="0" w:space="0" w:color="auto"/>
            <w:left w:val="none" w:sz="0" w:space="0" w:color="auto"/>
            <w:bottom w:val="none" w:sz="0" w:space="0" w:color="auto"/>
            <w:right w:val="none" w:sz="0" w:space="0" w:color="auto"/>
          </w:divBdr>
        </w:div>
        <w:div w:id="2016805389">
          <w:marLeft w:val="0"/>
          <w:marRight w:val="0"/>
          <w:marTop w:val="0"/>
          <w:marBottom w:val="0"/>
          <w:divBdr>
            <w:top w:val="none" w:sz="0" w:space="0" w:color="auto"/>
            <w:left w:val="none" w:sz="0" w:space="0" w:color="auto"/>
            <w:bottom w:val="none" w:sz="0" w:space="0" w:color="auto"/>
            <w:right w:val="none" w:sz="0" w:space="0" w:color="auto"/>
          </w:divBdr>
        </w:div>
        <w:div w:id="2094429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6A9513-39BE-4638-99AE-9E26622D154B}"/>
</file>

<file path=customXml/itemProps2.xml><?xml version="1.0" encoding="utf-8"?>
<ds:datastoreItem xmlns:ds="http://schemas.openxmlformats.org/officeDocument/2006/customXml" ds:itemID="{42295297-A1FC-4996-8F0D-F13FFF5793CA}"/>
</file>

<file path=customXml/itemProps3.xml><?xml version="1.0" encoding="utf-8"?>
<ds:datastoreItem xmlns:ds="http://schemas.openxmlformats.org/officeDocument/2006/customXml" ds:itemID="{F4ADA9BC-5CF3-48D9-A856-68F43EA8D4F4}"/>
</file>

<file path=docProps/app.xml><?xml version="1.0" encoding="utf-8"?>
<Properties xmlns="http://schemas.openxmlformats.org/officeDocument/2006/extended-properties" xmlns:vt="http://schemas.openxmlformats.org/officeDocument/2006/docPropsVTypes">
  <Template>Normal</Template>
  <TotalTime>193</TotalTime>
  <Pages>6</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ỦY BAN NHÂN DÂN QUẬN 10     CỘNG HÒA XÃ HỘI CHỦ NGHĨA VIỆT NAM</vt:lpstr>
    </vt:vector>
  </TitlesOfParts>
  <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10     CỘNG HÒA XÃ HỘI CHỦ NGHĨA VIỆT NAM</dc:title>
  <dc:creator>UBDN_PYT</dc:creator>
  <cp:lastModifiedBy>Tran Thi Thien Trang</cp:lastModifiedBy>
  <cp:revision>38</cp:revision>
  <cp:lastPrinted>2017-07-14T03:13:00Z</cp:lastPrinted>
  <dcterms:created xsi:type="dcterms:W3CDTF">2017-03-02T01:29:00Z</dcterms:created>
  <dcterms:modified xsi:type="dcterms:W3CDTF">2017-07-18T08:16:00Z</dcterms:modified>
</cp:coreProperties>
</file>